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F13E6" w14:textId="77777777" w:rsidR="00ED73C6" w:rsidRDefault="00FA3BAA" w:rsidP="00D667B2">
      <w:pPr>
        <w:jc w:val="right"/>
      </w:pPr>
      <w:r w:rsidRPr="00D976EA">
        <w:rPr>
          <w:rFonts w:ascii="Verdana" w:hAnsi="Verdana"/>
          <w:b/>
          <w:noProof/>
          <w:sz w:val="16"/>
          <w:szCs w:val="16"/>
          <w:lang w:eastAsia="pl-PL"/>
        </w:rPr>
        <w:drawing>
          <wp:inline distT="0" distB="0" distL="0" distR="0" wp14:anchorId="582AD542" wp14:editId="7E443238">
            <wp:extent cx="1714500" cy="638175"/>
            <wp:effectExtent l="0" t="0" r="0" b="9525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B3877" w14:textId="77777777" w:rsidR="00744A09" w:rsidRDefault="00744A09" w:rsidP="00744A09">
      <w:pPr>
        <w:spacing w:after="0" w:line="240" w:lineRule="auto"/>
        <w:jc w:val="right"/>
        <w:rPr>
          <w:b/>
        </w:rPr>
      </w:pPr>
    </w:p>
    <w:p w14:paraId="51E22C3C" w14:textId="77777777" w:rsidR="00744A09" w:rsidRPr="00744A09" w:rsidRDefault="00744A09" w:rsidP="00744A09">
      <w:pPr>
        <w:spacing w:after="0" w:line="240" w:lineRule="auto"/>
        <w:jc w:val="right"/>
        <w:rPr>
          <w:b/>
        </w:rPr>
      </w:pPr>
      <w:r w:rsidRPr="00744A09">
        <w:rPr>
          <w:b/>
        </w:rPr>
        <w:t xml:space="preserve">WOJEWÓDZKI FUNDUSZ OCHRONY ŚRODOWISKA </w:t>
      </w:r>
      <w:r w:rsidRPr="00744A09">
        <w:rPr>
          <w:b/>
        </w:rPr>
        <w:br/>
        <w:t xml:space="preserve">I GOSPODARKI WODNEJ W ŁODZI </w:t>
      </w:r>
    </w:p>
    <w:p w14:paraId="6CC7CF10" w14:textId="77777777" w:rsidR="00744A09" w:rsidRPr="00744A09" w:rsidRDefault="00744A09" w:rsidP="00744A09">
      <w:pPr>
        <w:spacing w:after="0" w:line="240" w:lineRule="auto"/>
        <w:jc w:val="right"/>
        <w:rPr>
          <w:b/>
        </w:rPr>
      </w:pPr>
      <w:r w:rsidRPr="00744A09">
        <w:rPr>
          <w:b/>
        </w:rPr>
        <w:t>93-465 ŁÓDŹ, UL. DUBOIS 118</w:t>
      </w:r>
    </w:p>
    <w:p w14:paraId="485F8DC6" w14:textId="77777777" w:rsidR="00744A09" w:rsidRPr="00744A09" w:rsidRDefault="00744A09" w:rsidP="00744A09">
      <w:pPr>
        <w:jc w:val="right"/>
      </w:pPr>
    </w:p>
    <w:p w14:paraId="14CED39A" w14:textId="510B0D10" w:rsidR="00FA3BAA" w:rsidRPr="00744A09" w:rsidRDefault="00FA3BAA" w:rsidP="002D1032">
      <w:pPr>
        <w:jc w:val="center"/>
      </w:pPr>
      <w:r w:rsidRPr="00744A09">
        <w:t xml:space="preserve">WNIOSEK O ZAWARCIE ANEKSU DO UMOWY POŻYCZKI </w:t>
      </w:r>
      <w:r w:rsidR="005D3A9A">
        <w:t>O</w:t>
      </w:r>
      <w:r w:rsidRPr="00744A09">
        <w:t xml:space="preserve"> </w:t>
      </w:r>
      <w:r w:rsidR="00744A09" w:rsidRPr="00744A09">
        <w:t>ZAWIESZENIE SPŁAT</w:t>
      </w:r>
      <w:r w:rsidR="005D3A9A">
        <w:t xml:space="preserve"> RAT</w:t>
      </w:r>
      <w:r w:rsidR="00744A09" w:rsidRPr="00744A09">
        <w:t xml:space="preserve"> </w:t>
      </w:r>
      <w:r w:rsidR="005D3A9A" w:rsidRPr="00744A09">
        <w:t>POŻYCZKI I ODSETEK</w:t>
      </w:r>
      <w:r w:rsidR="005D3A9A">
        <w:t xml:space="preserve"> POPRZEZ</w:t>
      </w:r>
      <w:r w:rsidRPr="00744A09">
        <w:t xml:space="preserve"> </w:t>
      </w:r>
      <w:r w:rsidR="005D3A9A">
        <w:t xml:space="preserve">ZMIANĘ </w:t>
      </w:r>
      <w:r w:rsidRPr="00744A09">
        <w:t xml:space="preserve">HARMONOGRAMU SPŁAT RAT W ZWIĄZKU Z PANDEMIĄ </w:t>
      </w:r>
      <w:r w:rsidR="00744A09" w:rsidRPr="00744A09">
        <w:br/>
      </w:r>
      <w:r w:rsidRPr="00744A09">
        <w:t>KORONOWIRUSA COVID-19</w:t>
      </w:r>
    </w:p>
    <w:p w14:paraId="5D987949" w14:textId="77777777" w:rsidR="00FE5972" w:rsidRDefault="00FE5972" w:rsidP="00FE5972">
      <w:pPr>
        <w:jc w:val="both"/>
      </w:pPr>
    </w:p>
    <w:p w14:paraId="3D71C428" w14:textId="77777777" w:rsidR="00FE5972" w:rsidRDefault="00FE5972" w:rsidP="00FE5972">
      <w:pPr>
        <w:jc w:val="both"/>
      </w:pPr>
      <w:r>
        <w:t>DANE WNIOSKODAWCY</w:t>
      </w:r>
    </w:p>
    <w:p w14:paraId="507EF5D1" w14:textId="77777777" w:rsidR="00FE5972" w:rsidRDefault="00FE5972" w:rsidP="00FE5972">
      <w:pPr>
        <w:pStyle w:val="Akapitzlist"/>
        <w:numPr>
          <w:ilvl w:val="0"/>
          <w:numId w:val="1"/>
        </w:numPr>
        <w:jc w:val="both"/>
      </w:pPr>
      <w:r>
        <w:t>NAZWA WNIOSKODAWCY:</w:t>
      </w:r>
    </w:p>
    <w:p w14:paraId="31A9311D" w14:textId="77777777" w:rsidR="00FE5972" w:rsidRDefault="00FE5972" w:rsidP="00FE5972">
      <w:pPr>
        <w:pStyle w:val="Akapitzlist"/>
        <w:numPr>
          <w:ilvl w:val="0"/>
          <w:numId w:val="1"/>
        </w:numPr>
        <w:jc w:val="both"/>
      </w:pPr>
      <w:r>
        <w:t>ADRES SIEDZIBY WNIOSKODAWCY:</w:t>
      </w:r>
    </w:p>
    <w:p w14:paraId="42CDE560" w14:textId="77777777" w:rsidR="00FE5972" w:rsidRDefault="00FE5972" w:rsidP="00FE5972">
      <w:pPr>
        <w:jc w:val="both"/>
      </w:pPr>
      <w:r>
        <w:t>DANE DOTYCZĄCE UMOWY POŻYCZKI</w:t>
      </w:r>
    </w:p>
    <w:p w14:paraId="6FE5646C" w14:textId="77777777" w:rsidR="00FE5972" w:rsidRDefault="00FE5972" w:rsidP="00FE5972">
      <w:pPr>
        <w:pStyle w:val="Akapitzlist"/>
        <w:numPr>
          <w:ilvl w:val="0"/>
          <w:numId w:val="2"/>
        </w:numPr>
        <w:jc w:val="both"/>
      </w:pPr>
      <w:r>
        <w:t>NUMER UMOWY:</w:t>
      </w:r>
    </w:p>
    <w:p w14:paraId="4E4A6730" w14:textId="77777777" w:rsidR="00FE5972" w:rsidRDefault="00FE5972" w:rsidP="00FE5972">
      <w:pPr>
        <w:pStyle w:val="Akapitzlist"/>
        <w:numPr>
          <w:ilvl w:val="0"/>
          <w:numId w:val="2"/>
        </w:numPr>
        <w:jc w:val="both"/>
      </w:pPr>
      <w:r>
        <w:t>NAZWA ZADANIA:</w:t>
      </w:r>
    </w:p>
    <w:p w14:paraId="2C433EC6" w14:textId="77777777" w:rsidR="00FE5972" w:rsidRDefault="00FE5972" w:rsidP="00FE5972">
      <w:pPr>
        <w:jc w:val="both"/>
      </w:pPr>
      <w:r>
        <w:t>TREŚĆ WNIOSKU:</w:t>
      </w:r>
    </w:p>
    <w:p w14:paraId="2ACC0421" w14:textId="49DBD2C1" w:rsidR="00107D86" w:rsidRDefault="00FE5972" w:rsidP="00FE5972">
      <w:pPr>
        <w:jc w:val="both"/>
      </w:pPr>
      <w:r>
        <w:t xml:space="preserve">Zwracam się z wnioskiem o </w:t>
      </w:r>
      <w:r w:rsidR="009B2FF4">
        <w:t xml:space="preserve">zawieszenie spłat rat pożyczki i odsetek </w:t>
      </w:r>
      <w:r w:rsidR="00744A09">
        <w:t xml:space="preserve">poprzez </w:t>
      </w:r>
      <w:r>
        <w:t xml:space="preserve">zmianę harmonogramu spłat rat </w:t>
      </w:r>
      <w:r w:rsidR="009B2FF4">
        <w:t>i odsetek ww</w:t>
      </w:r>
      <w:r>
        <w:t xml:space="preserve">. pożyczki o ……..  (maksymalnie </w:t>
      </w:r>
      <w:r w:rsidR="000F6FE6">
        <w:t>6</w:t>
      </w:r>
      <w:r>
        <w:t xml:space="preserve"> miesi</w:t>
      </w:r>
      <w:r w:rsidR="000F6FE6">
        <w:t>ę</w:t>
      </w:r>
      <w:r>
        <w:t>c</w:t>
      </w:r>
      <w:r w:rsidR="000F6FE6">
        <w:t>y</w:t>
      </w:r>
      <w:r>
        <w:t>)</w:t>
      </w:r>
      <w:r w:rsidR="00107D86">
        <w:t xml:space="preserve">. </w:t>
      </w:r>
    </w:p>
    <w:p w14:paraId="6FC7236D" w14:textId="1DB6EF98" w:rsidR="00FE5972" w:rsidRDefault="00107D86" w:rsidP="00FE5972">
      <w:pPr>
        <w:jc w:val="both"/>
      </w:pPr>
      <w:r>
        <w:t xml:space="preserve">Zmiana dotyczy rat należnych za okres od …………  do ………… 2020 roku (dotyczy rat przypadających </w:t>
      </w:r>
      <w:r>
        <w:br/>
      </w:r>
      <w:r w:rsidR="000F6FE6">
        <w:t>w okresie kwiecień-wrzesień</w:t>
      </w:r>
      <w:r>
        <w:t>).</w:t>
      </w:r>
    </w:p>
    <w:p w14:paraId="082C16DA" w14:textId="2297CC30" w:rsidR="00D605D0" w:rsidRDefault="0034026C">
      <w:r>
        <w:t>WARUNKI ZAWIESZENIA SPŁATY:</w:t>
      </w:r>
    </w:p>
    <w:p w14:paraId="7033E003" w14:textId="0E5EB928" w:rsidR="0034026C" w:rsidRPr="0034026C" w:rsidRDefault="0034026C" w:rsidP="009E4211">
      <w:pPr>
        <w:ind w:left="284" w:hanging="284"/>
        <w:jc w:val="both"/>
      </w:pPr>
      <w:bookmarkStart w:id="0" w:name="_Hlk38014748"/>
      <w:r>
        <w:t>1) </w:t>
      </w:r>
      <w:bookmarkEnd w:id="0"/>
      <w:r w:rsidRPr="0034026C">
        <w:t>suma zawieszonych rat pożyczki zostanie przypisana do kwoty pożyczki pozostającej do spłaty i</w:t>
      </w:r>
      <w:r w:rsidR="00067256">
        <w:t> </w:t>
      </w:r>
      <w:r w:rsidRPr="0034026C">
        <w:t>podzielona po równo na pozostałe do spłaty raty pożyczki, skutkiem czego będzie również  zmiana harmonogramu spłaty   rat odsetkowych, bez zmiany ostatecznego terminu spłaty całej pożyczki wraz z odsetkami,</w:t>
      </w:r>
    </w:p>
    <w:p w14:paraId="1125B7DF" w14:textId="1891E95D" w:rsidR="0034026C" w:rsidRPr="0034026C" w:rsidRDefault="0034026C" w:rsidP="009E4211">
      <w:pPr>
        <w:ind w:left="284" w:hanging="284"/>
        <w:jc w:val="both"/>
      </w:pPr>
      <w:r>
        <w:t>2) </w:t>
      </w:r>
      <w:r w:rsidRPr="0034026C">
        <w:t xml:space="preserve"> suma zawieszonych rat odsetkowych zostanie po równo podzielona na raty w ilości odpowiadającej liczbie rat odsetkowych pozostałych  do spłaty po okresie zawieszenia spłat i będą płatne w terminach spłaty rat odsetkowych, </w:t>
      </w:r>
    </w:p>
    <w:p w14:paraId="70F282FB" w14:textId="074F6575" w:rsidR="0034026C" w:rsidRDefault="0034026C" w:rsidP="009E4211">
      <w:pPr>
        <w:ind w:left="284" w:hanging="284"/>
        <w:jc w:val="both"/>
      </w:pPr>
      <w:r>
        <w:t xml:space="preserve">3) </w:t>
      </w:r>
      <w:r w:rsidR="009E4211">
        <w:t xml:space="preserve"> </w:t>
      </w:r>
      <w:bookmarkStart w:id="1" w:name="_GoBack"/>
      <w:bookmarkEnd w:id="1"/>
      <w:r w:rsidRPr="0034026C">
        <w:t xml:space="preserve">w przypadku ubiegania się przez </w:t>
      </w:r>
      <w:r w:rsidR="00064610">
        <w:t>Wnioskodawcę</w:t>
      </w:r>
      <w:r w:rsidRPr="0034026C">
        <w:t xml:space="preserve"> o częściowe umorzenie kwoty pożyczki, umorzenie będzie możliwe pod warunkiem spłaty przez Beneficjenta pozostałych, na dzień  podjęcia decyzji o</w:t>
      </w:r>
      <w:r>
        <w:t> </w:t>
      </w:r>
      <w:r w:rsidRPr="0034026C">
        <w:t>umorzeniu przez właściwy organ Funduszu, rat zawieszonych odsetek w terminie do 21 dni od wejścia w życie uchwały o częściowym umorzeniu kwoty pożyczki.</w:t>
      </w:r>
    </w:p>
    <w:p w14:paraId="1E755388" w14:textId="77777777" w:rsidR="00FA3BAA" w:rsidRDefault="00FA3BAA"/>
    <w:p w14:paraId="61C12E26" w14:textId="77777777" w:rsidR="00064610" w:rsidRDefault="00064610"/>
    <w:p w14:paraId="4F2D1E06" w14:textId="77777777" w:rsidR="005F7062" w:rsidRDefault="005F70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3B1919" w14:textId="10E5A379" w:rsidR="005F7062" w:rsidRDefault="005F7062" w:rsidP="005F7062">
      <w:pPr>
        <w:ind w:left="5664" w:firstLine="708"/>
      </w:pPr>
      <w:r>
        <w:t>PODPIS WNIOSKODAWCY</w:t>
      </w:r>
    </w:p>
    <w:sectPr w:rsidR="005F7062" w:rsidSect="0006461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7B3"/>
    <w:multiLevelType w:val="hybridMultilevel"/>
    <w:tmpl w:val="168405BA"/>
    <w:lvl w:ilvl="0" w:tplc="30F0C488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60D48B3"/>
    <w:multiLevelType w:val="hybridMultilevel"/>
    <w:tmpl w:val="AF060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01CD5"/>
    <w:multiLevelType w:val="hybridMultilevel"/>
    <w:tmpl w:val="3E3AA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18"/>
    <w:rsid w:val="00064610"/>
    <w:rsid w:val="00067256"/>
    <w:rsid w:val="000F6FE6"/>
    <w:rsid w:val="00107D86"/>
    <w:rsid w:val="0012393B"/>
    <w:rsid w:val="002D1032"/>
    <w:rsid w:val="0034026C"/>
    <w:rsid w:val="00427318"/>
    <w:rsid w:val="005D3A9A"/>
    <w:rsid w:val="005F7062"/>
    <w:rsid w:val="00744A09"/>
    <w:rsid w:val="009B2FF4"/>
    <w:rsid w:val="009E4211"/>
    <w:rsid w:val="00D605D0"/>
    <w:rsid w:val="00D667B2"/>
    <w:rsid w:val="00ED73C6"/>
    <w:rsid w:val="00F26B0C"/>
    <w:rsid w:val="00FA3BAA"/>
    <w:rsid w:val="00FE1A5D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2DBA"/>
  <w15:chartTrackingRefBased/>
  <w15:docId w15:val="{7E6FDFE2-972A-4A70-9AD2-48C4EA89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9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FE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402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06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0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Malka</dc:creator>
  <cp:keywords/>
  <dc:description/>
  <cp:lastModifiedBy>Tomasz Cechowski</cp:lastModifiedBy>
  <cp:revision>5</cp:revision>
  <cp:lastPrinted>2020-04-17T12:48:00Z</cp:lastPrinted>
  <dcterms:created xsi:type="dcterms:W3CDTF">2020-04-17T12:48:00Z</dcterms:created>
  <dcterms:modified xsi:type="dcterms:W3CDTF">2020-04-17T12:51:00Z</dcterms:modified>
</cp:coreProperties>
</file>