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78" w:rsidRPr="0031521F" w:rsidRDefault="00F7294C" w:rsidP="00BF7F78">
      <w:pPr>
        <w:rPr>
          <w:b/>
          <w:u w:val="single"/>
        </w:rPr>
      </w:pPr>
      <w:r>
        <w:rPr>
          <w:b/>
          <w:u w:val="single"/>
        </w:rPr>
        <w:t>3.</w:t>
      </w:r>
      <w:bookmarkStart w:id="0" w:name="_GoBack"/>
      <w:bookmarkEnd w:id="0"/>
      <w:r w:rsidR="00BF7F78">
        <w:rPr>
          <w:b/>
          <w:u w:val="single"/>
        </w:rPr>
        <w:t>Zadanie dla najstarszych</w:t>
      </w:r>
    </w:p>
    <w:p w:rsidR="00BF7F78" w:rsidRPr="0038072E" w:rsidRDefault="00BF7F78" w:rsidP="00BF7F78">
      <w:r w:rsidRPr="008A5D71">
        <w:t>Rozwiń zdanie i napisz w komentarzach</w:t>
      </w:r>
      <w:r>
        <w:rPr>
          <w:b/>
        </w:rPr>
        <w:t xml:space="preserve"> ,, Hałas jest mordercą myśli”-A. Schopenhauer  </w:t>
      </w:r>
    </w:p>
    <w:p w:rsidR="0027281F" w:rsidRDefault="0027281F"/>
    <w:sectPr w:rsidR="0027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29"/>
    <w:rsid w:val="0027281F"/>
    <w:rsid w:val="00810929"/>
    <w:rsid w:val="00BF7F78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Ratyńska</dc:creator>
  <cp:lastModifiedBy>Elżbieta Ratyńska</cp:lastModifiedBy>
  <cp:revision>4</cp:revision>
  <cp:lastPrinted>2020-04-24T13:53:00Z</cp:lastPrinted>
  <dcterms:created xsi:type="dcterms:W3CDTF">2020-04-24T13:49:00Z</dcterms:created>
  <dcterms:modified xsi:type="dcterms:W3CDTF">2020-04-24T13:53:00Z</dcterms:modified>
</cp:coreProperties>
</file>