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F97E" w14:textId="753C9435" w:rsidR="00F03B4F" w:rsidRDefault="00F03B4F" w:rsidP="006D0C2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 w:after="120" w:line="23" w:lineRule="atLeast"/>
        <w:jc w:val="center"/>
        <w:rPr>
          <w:rFonts w:ascii="Calibri" w:hAnsi="Calibri" w:cs="Arial"/>
          <w:b/>
          <w:sz w:val="44"/>
          <w:szCs w:val="44"/>
        </w:rPr>
      </w:pPr>
      <w:bookmarkStart w:id="0" w:name="bookmark4"/>
      <w:r>
        <w:rPr>
          <w:rFonts w:ascii="Calibri" w:hAnsi="Calibri" w:cs="Arial"/>
          <w:b/>
          <w:sz w:val="44"/>
          <w:szCs w:val="44"/>
        </w:rPr>
        <w:t>--wzór--</w:t>
      </w:r>
    </w:p>
    <w:p w14:paraId="2F974A3E" w14:textId="437B2847" w:rsidR="00A21844" w:rsidRPr="00C315E5" w:rsidRDefault="00CE5201" w:rsidP="006D0C2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 w:after="120" w:line="23" w:lineRule="atLeast"/>
        <w:jc w:val="center"/>
        <w:rPr>
          <w:rFonts w:ascii="Calibri" w:hAnsi="Calibri" w:cs="Arial"/>
          <w:b/>
          <w:sz w:val="44"/>
          <w:szCs w:val="44"/>
        </w:rPr>
      </w:pPr>
      <w:r w:rsidRPr="00C315E5">
        <w:rPr>
          <w:rFonts w:ascii="Calibri" w:hAnsi="Calibri" w:cs="Arial"/>
          <w:b/>
          <w:sz w:val="44"/>
          <w:szCs w:val="44"/>
        </w:rPr>
        <w:t xml:space="preserve">UMOWA NR </w:t>
      </w:r>
      <w:r w:rsidR="00B544BF" w:rsidRPr="00C315E5">
        <w:rPr>
          <w:rFonts w:ascii="Calibri" w:hAnsi="Calibri" w:cs="Arial"/>
          <w:b/>
          <w:sz w:val="44"/>
          <w:szCs w:val="44"/>
        </w:rPr>
        <w:t>OA/U/BU/</w:t>
      </w:r>
      <w:r w:rsidR="007E6E6C" w:rsidRPr="00C315E5">
        <w:rPr>
          <w:rFonts w:ascii="Calibri" w:hAnsi="Calibri" w:cs="Arial"/>
          <w:b/>
          <w:sz w:val="44"/>
          <w:szCs w:val="44"/>
        </w:rPr>
        <w:t>0</w:t>
      </w:r>
      <w:r w:rsidR="00147B7C">
        <w:rPr>
          <w:rFonts w:ascii="Calibri" w:hAnsi="Calibri" w:cs="Arial"/>
          <w:b/>
          <w:sz w:val="44"/>
          <w:szCs w:val="44"/>
        </w:rPr>
        <w:t>46</w:t>
      </w:r>
      <w:r w:rsidR="00B544BF" w:rsidRPr="00C315E5">
        <w:rPr>
          <w:rFonts w:ascii="Calibri" w:hAnsi="Calibri" w:cs="Arial"/>
          <w:b/>
          <w:sz w:val="44"/>
          <w:szCs w:val="44"/>
        </w:rPr>
        <w:t>/</w:t>
      </w:r>
      <w:r w:rsidR="00F37516">
        <w:rPr>
          <w:rFonts w:ascii="Calibri" w:hAnsi="Calibri" w:cs="Arial"/>
          <w:b/>
          <w:sz w:val="44"/>
          <w:szCs w:val="44"/>
        </w:rPr>
        <w:t>2</w:t>
      </w:r>
      <w:r w:rsidR="00F606BF" w:rsidRPr="00C315E5">
        <w:rPr>
          <w:rFonts w:ascii="Calibri" w:hAnsi="Calibri" w:cs="Arial"/>
          <w:b/>
          <w:sz w:val="44"/>
          <w:szCs w:val="44"/>
        </w:rPr>
        <w:t>/</w:t>
      </w:r>
      <w:r w:rsidR="00147B7C">
        <w:rPr>
          <w:rFonts w:ascii="Calibri" w:hAnsi="Calibri" w:cs="Arial"/>
          <w:b/>
          <w:sz w:val="44"/>
          <w:szCs w:val="44"/>
        </w:rPr>
        <w:t>26</w:t>
      </w:r>
    </w:p>
    <w:bookmarkEnd w:id="0"/>
    <w:p w14:paraId="7E98CA18" w14:textId="2E9B038F" w:rsidR="00293543" w:rsidRPr="000B03C2" w:rsidRDefault="00C315E5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913DB5" w:rsidRPr="000B03C2">
        <w:rPr>
          <w:rFonts w:ascii="Calibri" w:hAnsi="Calibri" w:cs="Arial"/>
          <w:sz w:val="22"/>
          <w:szCs w:val="22"/>
        </w:rPr>
        <w:t>awarta w dniu</w:t>
      </w:r>
      <w:r w:rsidR="00B544BF">
        <w:rPr>
          <w:rFonts w:ascii="Calibri" w:hAnsi="Calibri" w:cs="Arial"/>
          <w:sz w:val="22"/>
          <w:szCs w:val="22"/>
        </w:rPr>
        <w:t xml:space="preserve"> </w:t>
      </w:r>
      <w:r w:rsidR="00147B7C">
        <w:rPr>
          <w:rFonts w:ascii="Calibri" w:hAnsi="Calibri" w:cs="Arial"/>
          <w:b/>
          <w:sz w:val="22"/>
          <w:szCs w:val="22"/>
        </w:rPr>
        <w:t>……………</w:t>
      </w:r>
      <w:r w:rsidR="007E55FA">
        <w:rPr>
          <w:rFonts w:ascii="Calibri" w:hAnsi="Calibri" w:cs="Arial"/>
          <w:b/>
          <w:sz w:val="22"/>
          <w:szCs w:val="22"/>
        </w:rPr>
        <w:t xml:space="preserve"> </w:t>
      </w:r>
      <w:r w:rsidR="007E55FA" w:rsidRPr="007E55FA">
        <w:rPr>
          <w:rFonts w:ascii="Calibri" w:hAnsi="Calibri" w:cs="Arial"/>
          <w:sz w:val="22"/>
          <w:szCs w:val="22"/>
        </w:rPr>
        <w:t>w</w:t>
      </w:r>
      <w:r w:rsidR="00913DB5" w:rsidRPr="007E55FA">
        <w:rPr>
          <w:rFonts w:ascii="Calibri" w:hAnsi="Calibri" w:cs="Arial"/>
          <w:sz w:val="22"/>
          <w:szCs w:val="22"/>
        </w:rPr>
        <w:t xml:space="preserve"> </w:t>
      </w:r>
      <w:r w:rsidR="00913DB5" w:rsidRPr="000B03C2">
        <w:rPr>
          <w:rFonts w:ascii="Calibri" w:hAnsi="Calibri" w:cs="Arial"/>
          <w:sz w:val="22"/>
          <w:szCs w:val="22"/>
        </w:rPr>
        <w:t>Łodzi pomiędzy:</w:t>
      </w:r>
    </w:p>
    <w:p w14:paraId="0275D69A" w14:textId="028A7EEE" w:rsidR="00CE7380" w:rsidRDefault="00913DB5" w:rsidP="006D0C20">
      <w:pPr>
        <w:pStyle w:val="Teksttreci1"/>
        <w:shd w:val="clear" w:color="auto" w:fill="auto"/>
        <w:tabs>
          <w:tab w:val="left" w:leader="dot" w:pos="3361"/>
        </w:tabs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b/>
          <w:sz w:val="22"/>
          <w:szCs w:val="22"/>
        </w:rPr>
        <w:t>Wojewódzkim Funduszem Ochrony Środowiska i Gospodarki Wodnej w Łodzi</w:t>
      </w:r>
      <w:r w:rsidR="00051195" w:rsidRPr="000B03C2">
        <w:rPr>
          <w:rFonts w:ascii="Calibri" w:hAnsi="Calibri" w:cs="Arial"/>
          <w:sz w:val="22"/>
          <w:szCs w:val="22"/>
        </w:rPr>
        <w:t>,</w:t>
      </w:r>
      <w:r w:rsidR="00E56852">
        <w:rPr>
          <w:rFonts w:ascii="Calibri" w:hAnsi="Calibri" w:cs="Arial"/>
          <w:sz w:val="22"/>
          <w:szCs w:val="22"/>
        </w:rPr>
        <w:t xml:space="preserve"> z siedzibą </w:t>
      </w:r>
      <w:r w:rsidR="00E56852">
        <w:rPr>
          <w:rFonts w:ascii="Calibri" w:hAnsi="Calibri" w:cs="Arial"/>
          <w:sz w:val="22"/>
          <w:szCs w:val="22"/>
        </w:rPr>
        <w:br/>
        <w:t>93-465 Łódź, ul. Dubois 118</w:t>
      </w:r>
      <w:r w:rsidRPr="000B03C2">
        <w:rPr>
          <w:rFonts w:ascii="Calibri" w:hAnsi="Calibri" w:cs="Arial"/>
          <w:sz w:val="22"/>
          <w:szCs w:val="22"/>
        </w:rPr>
        <w:t xml:space="preserve"> (NIP</w:t>
      </w:r>
      <w:r w:rsidR="00B91CA8">
        <w:rPr>
          <w:rFonts w:ascii="Calibri" w:hAnsi="Calibri" w:cs="Arial"/>
          <w:sz w:val="22"/>
          <w:szCs w:val="22"/>
        </w:rPr>
        <w:t>:</w:t>
      </w:r>
      <w:r w:rsidRPr="000B03C2">
        <w:rPr>
          <w:rFonts w:ascii="Calibri" w:hAnsi="Calibri" w:cs="Arial"/>
          <w:sz w:val="22"/>
          <w:szCs w:val="22"/>
        </w:rPr>
        <w:t xml:space="preserve"> 7272755012, REGON</w:t>
      </w:r>
      <w:r w:rsidR="00B91CA8">
        <w:rPr>
          <w:rFonts w:ascii="Calibri" w:hAnsi="Calibri" w:cs="Arial"/>
          <w:sz w:val="22"/>
          <w:szCs w:val="22"/>
        </w:rPr>
        <w:t>:</w:t>
      </w:r>
      <w:r w:rsidRPr="000B03C2">
        <w:rPr>
          <w:rFonts w:ascii="Calibri" w:hAnsi="Calibri" w:cs="Arial"/>
          <w:sz w:val="22"/>
          <w:szCs w:val="22"/>
        </w:rPr>
        <w:t xml:space="preserve"> 100804793),</w:t>
      </w:r>
      <w:r w:rsidR="00E56852">
        <w:rPr>
          <w:rFonts w:ascii="Calibri" w:hAnsi="Calibri" w:cs="Arial"/>
          <w:sz w:val="22"/>
          <w:szCs w:val="22"/>
        </w:rPr>
        <w:t xml:space="preserve"> zwanym w dalszej części U</w:t>
      </w:r>
      <w:r w:rsidR="00A04545" w:rsidRPr="000B03C2">
        <w:rPr>
          <w:rFonts w:ascii="Calibri" w:hAnsi="Calibri" w:cs="Arial"/>
          <w:sz w:val="22"/>
          <w:szCs w:val="22"/>
        </w:rPr>
        <w:t xml:space="preserve">mowy </w:t>
      </w:r>
      <w:r w:rsidRPr="00F37516">
        <w:rPr>
          <w:rFonts w:ascii="Calibri" w:hAnsi="Calibri" w:cs="Arial"/>
          <w:bCs/>
          <w:sz w:val="22"/>
          <w:szCs w:val="22"/>
        </w:rPr>
        <w:t>„Zamawiającym</w:t>
      </w:r>
      <w:r w:rsidR="00051195" w:rsidRPr="00F37516">
        <w:rPr>
          <w:rFonts w:ascii="Calibri" w:hAnsi="Calibri" w:cs="Arial"/>
          <w:bCs/>
          <w:sz w:val="22"/>
          <w:szCs w:val="22"/>
        </w:rPr>
        <w:t>”</w:t>
      </w:r>
      <w:r w:rsidR="00F37516" w:rsidRPr="00F37516">
        <w:rPr>
          <w:rFonts w:asciiTheme="minorHAnsi" w:hAnsiTheme="minorHAnsi" w:cstheme="minorHAnsi"/>
          <w:bCs/>
          <w:sz w:val="22"/>
          <w:szCs w:val="22"/>
        </w:rPr>
        <w:t xml:space="preserve"> lub „</w:t>
      </w:r>
      <w:proofErr w:type="spellStart"/>
      <w:r w:rsidR="00F37516" w:rsidRPr="00F37516">
        <w:rPr>
          <w:rFonts w:asciiTheme="minorHAnsi" w:hAnsiTheme="minorHAnsi" w:cstheme="minorHAnsi"/>
          <w:bCs/>
          <w:sz w:val="22"/>
          <w:szCs w:val="22"/>
        </w:rPr>
        <w:t>WFOŚiGW</w:t>
      </w:r>
      <w:proofErr w:type="spellEnd"/>
      <w:r w:rsidR="00F37516" w:rsidRPr="00F37516">
        <w:rPr>
          <w:rFonts w:asciiTheme="minorHAnsi" w:hAnsiTheme="minorHAnsi" w:cstheme="minorHAnsi"/>
          <w:bCs/>
          <w:sz w:val="22"/>
          <w:szCs w:val="22"/>
        </w:rPr>
        <w:t xml:space="preserve"> w Łodzi</w:t>
      </w:r>
      <w:r w:rsidR="00F37516">
        <w:rPr>
          <w:rFonts w:asciiTheme="minorHAnsi" w:hAnsiTheme="minorHAnsi" w:cstheme="minorHAnsi"/>
          <w:sz w:val="22"/>
          <w:szCs w:val="22"/>
        </w:rPr>
        <w:t>”</w:t>
      </w:r>
      <w:r w:rsidR="00F37516">
        <w:rPr>
          <w:rFonts w:ascii="Calibri" w:hAnsi="Calibri" w:cs="Arial"/>
          <w:b/>
          <w:sz w:val="22"/>
          <w:szCs w:val="22"/>
        </w:rPr>
        <w:t xml:space="preserve"> </w:t>
      </w:r>
      <w:r w:rsidR="00FF40E2" w:rsidRPr="00FF40E2">
        <w:rPr>
          <w:rFonts w:ascii="Calibri" w:hAnsi="Calibri" w:cs="Arial"/>
          <w:sz w:val="22"/>
          <w:szCs w:val="22"/>
        </w:rPr>
        <w:t>,</w:t>
      </w:r>
      <w:r w:rsidR="00FF40E2">
        <w:rPr>
          <w:rFonts w:ascii="Calibri" w:hAnsi="Calibri" w:cs="Arial"/>
          <w:sz w:val="22"/>
          <w:szCs w:val="22"/>
        </w:rPr>
        <w:t xml:space="preserve"> </w:t>
      </w:r>
      <w:r w:rsidR="00F606BF">
        <w:rPr>
          <w:rFonts w:ascii="Calibri" w:hAnsi="Calibri" w:cs="Arial"/>
          <w:sz w:val="22"/>
          <w:szCs w:val="22"/>
        </w:rPr>
        <w:t>reprezentowanym przez:</w:t>
      </w:r>
    </w:p>
    <w:p w14:paraId="4416C61D" w14:textId="76812390" w:rsidR="00F606BF" w:rsidRPr="00B95A90" w:rsidRDefault="00147B7C" w:rsidP="006D0C20">
      <w:pPr>
        <w:pStyle w:val="Teksttreci1"/>
        <w:shd w:val="clear" w:color="auto" w:fill="auto"/>
        <w:tabs>
          <w:tab w:val="left" w:leader="dot" w:pos="3361"/>
        </w:tabs>
        <w:spacing w:after="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…………………………………………..</w:t>
      </w:r>
    </w:p>
    <w:p w14:paraId="3EC8EBCF" w14:textId="77777777" w:rsidR="00C315E5" w:rsidRDefault="00C92ABF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913DB5" w:rsidRPr="000B03C2">
        <w:rPr>
          <w:rFonts w:ascii="Calibri" w:hAnsi="Calibri" w:cs="Arial"/>
          <w:sz w:val="22"/>
          <w:szCs w:val="22"/>
        </w:rPr>
        <w:t>:</w:t>
      </w:r>
    </w:p>
    <w:p w14:paraId="0DE60351" w14:textId="2EEE40AB" w:rsidR="007E6E6C" w:rsidRPr="007E6E6C" w:rsidRDefault="00147B7C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…………………………………………………………………………………..</w:t>
      </w:r>
      <w:r w:rsidR="007E6E6C" w:rsidRPr="007E6E6C">
        <w:rPr>
          <w:rFonts w:ascii="Calibri" w:hAnsi="Calibri" w:cs="Arial"/>
          <w:sz w:val="22"/>
          <w:szCs w:val="22"/>
        </w:rPr>
        <w:t xml:space="preserve">zwanym w dalszej części Umowy </w:t>
      </w:r>
      <w:r w:rsidR="007E6E6C" w:rsidRPr="0067668B">
        <w:rPr>
          <w:rFonts w:ascii="Calibri" w:hAnsi="Calibri" w:cs="Arial"/>
          <w:bCs/>
          <w:sz w:val="22"/>
          <w:szCs w:val="22"/>
        </w:rPr>
        <w:t xml:space="preserve">„Wykonawcą”, </w:t>
      </w:r>
    </w:p>
    <w:p w14:paraId="69EE3BB6" w14:textId="300E9F81" w:rsidR="00AD7DEA" w:rsidRPr="00872014" w:rsidRDefault="007E6E6C" w:rsidP="00F03B4F">
      <w:pPr>
        <w:pStyle w:val="Teksttreci1"/>
        <w:tabs>
          <w:tab w:val="left" w:leader="dot" w:pos="3361"/>
          <w:tab w:val="left" w:pos="6015"/>
        </w:tabs>
        <w:spacing w:before="120" w:after="12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7E6E6C">
        <w:rPr>
          <w:rFonts w:ascii="Calibri" w:hAnsi="Calibri" w:cs="Arial"/>
          <w:sz w:val="22"/>
          <w:szCs w:val="22"/>
        </w:rPr>
        <w:t>o następującej treści</w:t>
      </w:r>
      <w:r w:rsidRPr="00736088">
        <w:rPr>
          <w:rFonts w:ascii="Calibri" w:hAnsi="Calibri" w:cs="Arial"/>
          <w:b/>
          <w:bCs/>
          <w:sz w:val="22"/>
          <w:szCs w:val="22"/>
        </w:rPr>
        <w:t xml:space="preserve">: </w:t>
      </w:r>
      <w:bookmarkStart w:id="1" w:name="bookmark5"/>
      <w:r w:rsidR="00736088" w:rsidRPr="00736088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</w:t>
      </w:r>
      <w:r w:rsidR="0067668B">
        <w:rPr>
          <w:rFonts w:ascii="Calibri" w:hAnsi="Calibri" w:cs="Arial"/>
          <w:b/>
          <w:bCs/>
          <w:sz w:val="22"/>
          <w:szCs w:val="22"/>
        </w:rPr>
        <w:t xml:space="preserve">    </w:t>
      </w:r>
      <w:r w:rsidR="00736088" w:rsidRPr="007360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03E1F" w:rsidRPr="00736088">
        <w:rPr>
          <w:rFonts w:ascii="Calibri" w:hAnsi="Calibri" w:cs="Arial"/>
          <w:b/>
          <w:bCs/>
          <w:sz w:val="22"/>
          <w:szCs w:val="22"/>
        </w:rPr>
        <w:t>§ 1</w:t>
      </w:r>
      <w:bookmarkEnd w:id="1"/>
      <w:r w:rsidR="00F03B4F">
        <w:rPr>
          <w:rFonts w:ascii="Calibri" w:hAnsi="Calibri" w:cs="Arial"/>
          <w:b/>
          <w:bCs/>
          <w:sz w:val="22"/>
          <w:szCs w:val="22"/>
        </w:rPr>
        <w:tab/>
      </w:r>
    </w:p>
    <w:p w14:paraId="306D700F" w14:textId="222707CC" w:rsidR="00C25711" w:rsidRPr="000B03C2" w:rsidRDefault="009962DE" w:rsidP="00566D7A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Przedmiot Umowy</w:t>
      </w:r>
    </w:p>
    <w:p w14:paraId="04584C5F" w14:textId="315CAC06" w:rsidR="00752789" w:rsidRPr="00F03B4F" w:rsidRDefault="00EA311A" w:rsidP="007E6E6C">
      <w:pPr>
        <w:pStyle w:val="Teksttreci1"/>
        <w:numPr>
          <w:ilvl w:val="0"/>
          <w:numId w:val="4"/>
        </w:numPr>
        <w:spacing w:before="120" w:after="120" w:line="276" w:lineRule="auto"/>
        <w:ind w:right="20"/>
        <w:jc w:val="both"/>
        <w:rPr>
          <w:rFonts w:ascii="Calibri" w:hAnsi="Calibri" w:cs="Calibri"/>
          <w:sz w:val="22"/>
          <w:szCs w:val="22"/>
        </w:rPr>
      </w:pPr>
      <w:r w:rsidRPr="00F03B4F">
        <w:rPr>
          <w:rFonts w:ascii="Calibri" w:hAnsi="Calibri" w:cs="Calibri"/>
          <w:sz w:val="22"/>
          <w:szCs w:val="22"/>
        </w:rPr>
        <w:t xml:space="preserve">Niniejszą </w:t>
      </w:r>
      <w:r w:rsidR="00AD7DEA" w:rsidRPr="00F03B4F">
        <w:rPr>
          <w:rFonts w:ascii="Calibri" w:hAnsi="Calibri" w:cs="Calibri"/>
          <w:sz w:val="22"/>
          <w:szCs w:val="22"/>
        </w:rPr>
        <w:t>U</w:t>
      </w:r>
      <w:r w:rsidRPr="00F03B4F">
        <w:rPr>
          <w:rFonts w:ascii="Calibri" w:hAnsi="Calibri" w:cs="Calibri"/>
          <w:sz w:val="22"/>
          <w:szCs w:val="22"/>
        </w:rPr>
        <w:t xml:space="preserve">mowę Strony zawierają bez stosowania </w:t>
      </w:r>
      <w:r w:rsidR="00B708B3" w:rsidRPr="00F03B4F">
        <w:rPr>
          <w:rFonts w:ascii="Calibri" w:hAnsi="Calibri" w:cs="Calibri"/>
          <w:sz w:val="22"/>
          <w:szCs w:val="22"/>
        </w:rPr>
        <w:t xml:space="preserve">przepisów </w:t>
      </w:r>
      <w:r w:rsidR="00A96AA3" w:rsidRPr="00F03B4F">
        <w:rPr>
          <w:rFonts w:ascii="Calibri" w:hAnsi="Calibri" w:cs="Calibri"/>
          <w:sz w:val="22"/>
          <w:szCs w:val="22"/>
        </w:rPr>
        <w:t>Ustawy z dnia 11 września 2019</w:t>
      </w:r>
      <w:r w:rsidR="00BB7CDE" w:rsidRPr="00F03B4F">
        <w:rPr>
          <w:rFonts w:ascii="Calibri" w:hAnsi="Calibri" w:cs="Calibri"/>
          <w:sz w:val="22"/>
          <w:szCs w:val="22"/>
        </w:rPr>
        <w:t xml:space="preserve"> roku</w:t>
      </w:r>
      <w:r w:rsidR="00BE21AB" w:rsidRPr="00F03B4F">
        <w:rPr>
          <w:rFonts w:ascii="Calibri" w:hAnsi="Calibri" w:cs="Calibri"/>
          <w:sz w:val="22"/>
          <w:szCs w:val="22"/>
        </w:rPr>
        <w:t xml:space="preserve"> Prawo zamówień publicznych </w:t>
      </w:r>
      <w:r w:rsidR="00A96AA3" w:rsidRPr="00F03B4F">
        <w:rPr>
          <w:rFonts w:ascii="Calibri" w:hAnsi="Calibri" w:cs="Calibri"/>
          <w:sz w:val="22"/>
          <w:szCs w:val="22"/>
        </w:rPr>
        <w:t>(</w:t>
      </w:r>
      <w:proofErr w:type="spellStart"/>
      <w:r w:rsidR="00B6150E" w:rsidRPr="00F03B4F">
        <w:rPr>
          <w:rFonts w:ascii="Calibri" w:hAnsi="Calibri" w:cs="Calibri"/>
          <w:sz w:val="22"/>
          <w:szCs w:val="22"/>
        </w:rPr>
        <w:t>t.j</w:t>
      </w:r>
      <w:proofErr w:type="spellEnd"/>
      <w:r w:rsidR="00B6150E" w:rsidRPr="00F03B4F">
        <w:rPr>
          <w:rFonts w:ascii="Calibri" w:hAnsi="Calibri" w:cs="Calibri"/>
          <w:sz w:val="22"/>
          <w:szCs w:val="22"/>
        </w:rPr>
        <w:t xml:space="preserve">. </w:t>
      </w:r>
      <w:r w:rsidR="00A96AA3" w:rsidRPr="00F03B4F">
        <w:rPr>
          <w:rFonts w:ascii="Calibri" w:hAnsi="Calibri" w:cs="Calibri"/>
          <w:sz w:val="22"/>
          <w:szCs w:val="22"/>
        </w:rPr>
        <w:t>Dz. U. z 2</w:t>
      </w:r>
      <w:r w:rsidR="00827E3D" w:rsidRPr="00F03B4F">
        <w:rPr>
          <w:rFonts w:ascii="Calibri" w:hAnsi="Calibri" w:cs="Calibri"/>
          <w:sz w:val="22"/>
          <w:szCs w:val="22"/>
        </w:rPr>
        <w:t>02</w:t>
      </w:r>
      <w:r w:rsidR="00B6150E" w:rsidRPr="00F03B4F">
        <w:rPr>
          <w:rFonts w:ascii="Calibri" w:hAnsi="Calibri" w:cs="Calibri"/>
          <w:sz w:val="22"/>
          <w:szCs w:val="22"/>
        </w:rPr>
        <w:t>4</w:t>
      </w:r>
      <w:r w:rsidR="00A96AA3" w:rsidRPr="00F03B4F">
        <w:rPr>
          <w:rFonts w:ascii="Calibri" w:hAnsi="Calibri" w:cs="Calibri"/>
          <w:sz w:val="22"/>
          <w:szCs w:val="22"/>
        </w:rPr>
        <w:t>r</w:t>
      </w:r>
      <w:r w:rsidR="00494634" w:rsidRPr="00F03B4F">
        <w:rPr>
          <w:rFonts w:ascii="Calibri" w:hAnsi="Calibri" w:cs="Calibri"/>
          <w:sz w:val="22"/>
          <w:szCs w:val="22"/>
        </w:rPr>
        <w:t>.</w:t>
      </w:r>
      <w:r w:rsidR="00A96AA3" w:rsidRPr="00F03B4F">
        <w:rPr>
          <w:rFonts w:ascii="Calibri" w:hAnsi="Calibri" w:cs="Calibri"/>
          <w:sz w:val="22"/>
          <w:szCs w:val="22"/>
        </w:rPr>
        <w:t xml:space="preserve">, poz. </w:t>
      </w:r>
      <w:r w:rsidR="00827E3D" w:rsidRPr="00F03B4F">
        <w:rPr>
          <w:rFonts w:ascii="Calibri" w:hAnsi="Calibri" w:cs="Calibri"/>
          <w:sz w:val="22"/>
          <w:szCs w:val="22"/>
        </w:rPr>
        <w:t>1</w:t>
      </w:r>
      <w:r w:rsidR="00B6150E" w:rsidRPr="00F03B4F">
        <w:rPr>
          <w:rFonts w:ascii="Calibri" w:hAnsi="Calibri" w:cs="Calibri"/>
          <w:sz w:val="22"/>
          <w:szCs w:val="22"/>
        </w:rPr>
        <w:t>320</w:t>
      </w:r>
      <w:r w:rsidR="00A96AA3" w:rsidRPr="00F03B4F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A96AA3" w:rsidRPr="00F03B4F">
        <w:rPr>
          <w:rFonts w:ascii="Calibri" w:hAnsi="Calibri" w:cs="Calibri"/>
          <w:sz w:val="22"/>
          <w:szCs w:val="22"/>
        </w:rPr>
        <w:t>późn</w:t>
      </w:r>
      <w:proofErr w:type="spellEnd"/>
      <w:r w:rsidR="00A96AA3" w:rsidRPr="00F03B4F">
        <w:rPr>
          <w:rFonts w:ascii="Calibri" w:hAnsi="Calibri" w:cs="Calibri"/>
          <w:sz w:val="22"/>
          <w:szCs w:val="22"/>
        </w:rPr>
        <w:t>. zm.), w związku z art. 2 ust. 1 pkt 1.</w:t>
      </w:r>
    </w:p>
    <w:p w14:paraId="6DAF6B7A" w14:textId="171716D5" w:rsidR="00F03B4F" w:rsidRPr="00F03B4F" w:rsidRDefault="00F03B4F" w:rsidP="00F03B4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03B4F">
        <w:rPr>
          <w:rFonts w:ascii="Calibri" w:hAnsi="Calibri" w:cs="Calibri"/>
          <w:sz w:val="22"/>
          <w:szCs w:val="22"/>
        </w:rPr>
        <w:t xml:space="preserve">Przedmiot </w:t>
      </w:r>
      <w:r w:rsidR="00A8032E">
        <w:rPr>
          <w:rFonts w:ascii="Calibri" w:hAnsi="Calibri" w:cs="Calibri"/>
          <w:sz w:val="22"/>
          <w:szCs w:val="22"/>
        </w:rPr>
        <w:t>umowy</w:t>
      </w:r>
      <w:r w:rsidRPr="00F03B4F">
        <w:rPr>
          <w:rFonts w:ascii="Calibri" w:hAnsi="Calibri" w:cs="Calibri"/>
          <w:sz w:val="22"/>
          <w:szCs w:val="22"/>
        </w:rPr>
        <w:t xml:space="preserve"> obejmuje utrzymanie i pielęgnację zieleni wewnętrznej, w tym roślin doniczkowych zlokalizowanych w bud. A i B </w:t>
      </w:r>
      <w:proofErr w:type="spellStart"/>
      <w:r w:rsidRPr="00F03B4F">
        <w:rPr>
          <w:rFonts w:ascii="Calibri" w:hAnsi="Calibri" w:cs="Calibri"/>
          <w:sz w:val="22"/>
          <w:szCs w:val="22"/>
        </w:rPr>
        <w:t>WFOŚiGW</w:t>
      </w:r>
      <w:proofErr w:type="spellEnd"/>
      <w:r w:rsidRPr="00F03B4F">
        <w:rPr>
          <w:rFonts w:ascii="Calibri" w:hAnsi="Calibri" w:cs="Calibri"/>
          <w:sz w:val="22"/>
          <w:szCs w:val="22"/>
        </w:rPr>
        <w:t xml:space="preserve"> w Łodzi oraz ogrodów wertykalnych zlokalizowanych na I, II i III piętrze budynku B </w:t>
      </w:r>
      <w:proofErr w:type="spellStart"/>
      <w:r w:rsidRPr="00F03B4F">
        <w:rPr>
          <w:rFonts w:ascii="Calibri" w:hAnsi="Calibri" w:cs="Calibri"/>
          <w:sz w:val="22"/>
          <w:szCs w:val="22"/>
        </w:rPr>
        <w:t>WFOŚiGW</w:t>
      </w:r>
      <w:proofErr w:type="spellEnd"/>
      <w:r w:rsidRPr="00F03B4F">
        <w:rPr>
          <w:rFonts w:ascii="Calibri" w:hAnsi="Calibri" w:cs="Calibri"/>
          <w:sz w:val="22"/>
          <w:szCs w:val="22"/>
        </w:rPr>
        <w:t xml:space="preserve"> w Łodzi.</w:t>
      </w:r>
    </w:p>
    <w:p w14:paraId="7C6334A0" w14:textId="10275A63" w:rsidR="00975994" w:rsidRPr="00F37516" w:rsidRDefault="000404FD" w:rsidP="00F37516">
      <w:pPr>
        <w:pStyle w:val="Teksttreci1"/>
        <w:numPr>
          <w:ilvl w:val="0"/>
          <w:numId w:val="4"/>
        </w:numPr>
        <w:spacing w:before="120" w:after="120" w:line="276" w:lineRule="auto"/>
        <w:ind w:left="362" w:right="20" w:hanging="362"/>
        <w:jc w:val="both"/>
        <w:rPr>
          <w:rFonts w:ascii="Calibri" w:hAnsi="Calibri" w:cs="Arial"/>
          <w:sz w:val="22"/>
          <w:szCs w:val="22"/>
        </w:rPr>
      </w:pPr>
      <w:r w:rsidRPr="007447EE">
        <w:rPr>
          <w:rFonts w:ascii="Calibri" w:eastAsia="Times New Roman" w:hAnsi="Calibri"/>
          <w:sz w:val="22"/>
          <w:szCs w:val="22"/>
        </w:rPr>
        <w:t>Szczegółowy opis przedmiotu Umowy określa</w:t>
      </w:r>
      <w:r w:rsidR="00F37516">
        <w:rPr>
          <w:rFonts w:ascii="Calibri" w:eastAsia="Times New Roman" w:hAnsi="Calibri"/>
          <w:sz w:val="22"/>
          <w:szCs w:val="22"/>
        </w:rPr>
        <w:t xml:space="preserve"> </w:t>
      </w:r>
      <w:r w:rsidRPr="00F37516">
        <w:rPr>
          <w:rFonts w:ascii="Calibri" w:eastAsia="Times New Roman" w:hAnsi="Calibri"/>
          <w:sz w:val="22"/>
          <w:szCs w:val="22"/>
        </w:rPr>
        <w:t>załącznik nr 1 do Umowy – opis przedmiotu zamówienia</w:t>
      </w:r>
      <w:r w:rsidR="00F37516">
        <w:rPr>
          <w:rFonts w:ascii="Calibri" w:eastAsia="Times New Roman" w:hAnsi="Calibri"/>
          <w:sz w:val="22"/>
          <w:szCs w:val="22"/>
        </w:rPr>
        <w:t>.</w:t>
      </w:r>
    </w:p>
    <w:p w14:paraId="170CEE38" w14:textId="7402E66E" w:rsidR="00566D7A" w:rsidRPr="00736088" w:rsidRDefault="00B37056" w:rsidP="00736088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1142E8">
        <w:rPr>
          <w:rFonts w:ascii="Calibri" w:eastAsia="Times New Roman" w:hAnsi="Calibri" w:cs="Times New Roman"/>
          <w:sz w:val="22"/>
          <w:szCs w:val="22"/>
        </w:rPr>
        <w:t xml:space="preserve">Wykonawca ponosi pełną odpowiedzialność za jakość, terminowość oraz bezpieczeństwo wykonywanych przez ewentualnych podwykonawców usług. </w:t>
      </w:r>
    </w:p>
    <w:p w14:paraId="7B9D30F0" w14:textId="1902FFEE" w:rsidR="009962DE" w:rsidRDefault="009962DE" w:rsidP="00CE7380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2</w:t>
      </w:r>
    </w:p>
    <w:p w14:paraId="1E9C499A" w14:textId="61146F1E" w:rsidR="00C25711" w:rsidRPr="00EA4095" w:rsidRDefault="009962DE" w:rsidP="00566D7A">
      <w:pPr>
        <w:pStyle w:val="Akapitzlist"/>
        <w:spacing w:before="120" w:after="120" w:line="23" w:lineRule="atLeas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</w:t>
      </w:r>
      <w:r w:rsidRPr="009962DE">
        <w:rPr>
          <w:rFonts w:ascii="Calibri" w:hAnsi="Calibri" w:cs="Arial"/>
          <w:b/>
          <w:sz w:val="22"/>
          <w:szCs w:val="22"/>
        </w:rPr>
        <w:t>arunki realizacji</w:t>
      </w:r>
    </w:p>
    <w:p w14:paraId="2A2287D2" w14:textId="77777777" w:rsidR="009962DE" w:rsidRPr="00832793" w:rsidRDefault="009962DE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Wykonawca zobowiązuje się do wykonania </w:t>
      </w:r>
      <w:r>
        <w:rPr>
          <w:rFonts w:ascii="Calibri" w:hAnsi="Calibri" w:cs="Arial"/>
          <w:sz w:val="22"/>
          <w:szCs w:val="22"/>
        </w:rPr>
        <w:t xml:space="preserve">prac </w:t>
      </w:r>
      <w:r w:rsidRPr="000B03C2">
        <w:rPr>
          <w:rFonts w:ascii="Calibri" w:hAnsi="Calibri" w:cs="Arial"/>
          <w:sz w:val="22"/>
          <w:szCs w:val="22"/>
        </w:rPr>
        <w:t xml:space="preserve">zgodnie </w:t>
      </w:r>
      <w:r>
        <w:rPr>
          <w:rFonts w:ascii="Calibri" w:hAnsi="Calibri" w:cs="Arial"/>
          <w:sz w:val="22"/>
          <w:szCs w:val="22"/>
        </w:rPr>
        <w:t xml:space="preserve">z </w:t>
      </w:r>
      <w:r w:rsidRPr="000B03C2">
        <w:rPr>
          <w:rFonts w:ascii="Calibri" w:hAnsi="Calibri" w:cs="Arial"/>
          <w:sz w:val="22"/>
          <w:szCs w:val="22"/>
        </w:rPr>
        <w:t xml:space="preserve">obowiązującymi zasadami wiedzy </w:t>
      </w:r>
      <w:r w:rsidR="009B3B93">
        <w:rPr>
          <w:rFonts w:ascii="Calibri" w:hAnsi="Calibri" w:cs="Arial"/>
          <w:sz w:val="22"/>
          <w:szCs w:val="22"/>
        </w:rPr>
        <w:br/>
      </w:r>
      <w:r w:rsidRPr="000B03C2">
        <w:rPr>
          <w:rFonts w:ascii="Calibri" w:hAnsi="Calibri" w:cs="Arial"/>
          <w:sz w:val="22"/>
          <w:szCs w:val="22"/>
        </w:rPr>
        <w:t>i sztuki ogrodniczej, a także zobowiązuje się do przestrzegania zasad bezpieczeństwa i higieny pracy oraz zagwarant</w:t>
      </w:r>
      <w:r w:rsidR="00E30328">
        <w:rPr>
          <w:rFonts w:ascii="Calibri" w:hAnsi="Calibri" w:cs="Arial"/>
          <w:sz w:val="22"/>
          <w:szCs w:val="22"/>
        </w:rPr>
        <w:t>owania</w:t>
      </w:r>
      <w:r w:rsidRPr="000B03C2">
        <w:rPr>
          <w:rFonts w:ascii="Calibri" w:hAnsi="Calibri" w:cs="Arial"/>
          <w:sz w:val="22"/>
          <w:szCs w:val="22"/>
        </w:rPr>
        <w:t xml:space="preserve"> bezpieczeństw</w:t>
      </w:r>
      <w:r w:rsidR="00E30328">
        <w:rPr>
          <w:rFonts w:ascii="Calibri" w:hAnsi="Calibri" w:cs="Arial"/>
          <w:sz w:val="22"/>
          <w:szCs w:val="22"/>
        </w:rPr>
        <w:t>a</w:t>
      </w:r>
      <w:r w:rsidRPr="000B03C2">
        <w:rPr>
          <w:rFonts w:ascii="Calibri" w:hAnsi="Calibri" w:cs="Arial"/>
          <w:sz w:val="22"/>
          <w:szCs w:val="22"/>
        </w:rPr>
        <w:t xml:space="preserve"> osobom trzecim </w:t>
      </w:r>
      <w:r w:rsidR="00E30328">
        <w:rPr>
          <w:rFonts w:ascii="Calibri" w:hAnsi="Calibri" w:cs="Arial"/>
          <w:sz w:val="22"/>
          <w:szCs w:val="22"/>
        </w:rPr>
        <w:t xml:space="preserve">przebywającym </w:t>
      </w:r>
      <w:r w:rsidRPr="000B03C2">
        <w:rPr>
          <w:rFonts w:ascii="Calibri" w:hAnsi="Calibri" w:cs="Arial"/>
          <w:sz w:val="22"/>
          <w:szCs w:val="22"/>
        </w:rPr>
        <w:t>w pobliżu prowadzonych prac.</w:t>
      </w:r>
    </w:p>
    <w:p w14:paraId="09C146BA" w14:textId="3D164EF0" w:rsidR="005C4289" w:rsidRPr="00D627BD" w:rsidRDefault="005C4289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Wykonawca oświadcza</w:t>
      </w:r>
      <w:r w:rsidR="00F66333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że do kierowania i nadzorowania prac ze stron</w:t>
      </w:r>
      <w:r w:rsidR="00E30328">
        <w:rPr>
          <w:rFonts w:ascii="Calibri" w:hAnsi="Calibri" w:cs="Arial"/>
          <w:sz w:val="22"/>
          <w:szCs w:val="22"/>
        </w:rPr>
        <w:t>y</w:t>
      </w:r>
      <w:r w:rsidR="00AF2737">
        <w:rPr>
          <w:rFonts w:ascii="Calibri" w:hAnsi="Calibri" w:cs="Arial"/>
          <w:sz w:val="22"/>
          <w:szCs w:val="22"/>
        </w:rPr>
        <w:t xml:space="preserve"> W</w:t>
      </w:r>
      <w:r>
        <w:rPr>
          <w:rFonts w:ascii="Calibri" w:hAnsi="Calibri" w:cs="Arial"/>
          <w:sz w:val="22"/>
          <w:szCs w:val="22"/>
        </w:rPr>
        <w:t xml:space="preserve">ykonawcy wyznaczył </w:t>
      </w:r>
      <w:r w:rsidR="00C576E2">
        <w:rPr>
          <w:rFonts w:ascii="Calibri" w:hAnsi="Calibri" w:cs="Arial"/>
          <w:sz w:val="22"/>
          <w:szCs w:val="22"/>
        </w:rPr>
        <w:t>……………</w:t>
      </w:r>
      <w:r w:rsidR="006B778F">
        <w:rPr>
          <w:rFonts w:ascii="Calibri" w:hAnsi="Calibri" w:cs="Arial"/>
          <w:sz w:val="22"/>
          <w:szCs w:val="22"/>
        </w:rPr>
        <w:t>…………….</w:t>
      </w:r>
      <w:r w:rsidR="00C576E2">
        <w:rPr>
          <w:rFonts w:ascii="Calibri" w:hAnsi="Calibri" w:cs="Arial"/>
          <w:sz w:val="22"/>
          <w:szCs w:val="22"/>
        </w:rPr>
        <w:t>………………………………</w:t>
      </w:r>
    </w:p>
    <w:p w14:paraId="56C31354" w14:textId="77777777" w:rsidR="00F66333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F1026A">
        <w:rPr>
          <w:rFonts w:ascii="Calibri" w:hAnsi="Calibri" w:cs="Arial"/>
          <w:sz w:val="22"/>
          <w:szCs w:val="22"/>
        </w:rPr>
        <w:t xml:space="preserve">Wykonawca </w:t>
      </w:r>
      <w:r>
        <w:rPr>
          <w:rFonts w:ascii="Calibri" w:hAnsi="Calibri" w:cs="Arial"/>
          <w:sz w:val="22"/>
          <w:szCs w:val="22"/>
        </w:rPr>
        <w:t xml:space="preserve">skieruje do prac </w:t>
      </w:r>
      <w:r w:rsidR="005C4289">
        <w:rPr>
          <w:rFonts w:ascii="Calibri" w:hAnsi="Calibri" w:cs="Arial"/>
          <w:sz w:val="22"/>
          <w:szCs w:val="22"/>
        </w:rPr>
        <w:t>osoby wyłącznie zgłoszon</w:t>
      </w:r>
      <w:r w:rsidR="00F66333">
        <w:rPr>
          <w:rFonts w:ascii="Calibri" w:hAnsi="Calibri" w:cs="Arial"/>
          <w:sz w:val="22"/>
          <w:szCs w:val="22"/>
        </w:rPr>
        <w:t xml:space="preserve">e </w:t>
      </w:r>
      <w:r w:rsidR="00FA039B">
        <w:rPr>
          <w:rFonts w:ascii="Calibri" w:hAnsi="Calibri" w:cs="Arial"/>
          <w:sz w:val="22"/>
          <w:szCs w:val="22"/>
        </w:rPr>
        <w:t xml:space="preserve">wcześniej </w:t>
      </w:r>
      <w:r w:rsidR="00F66333">
        <w:rPr>
          <w:rFonts w:ascii="Calibri" w:hAnsi="Calibri" w:cs="Arial"/>
          <w:sz w:val="22"/>
          <w:szCs w:val="22"/>
        </w:rPr>
        <w:t>Zamawiającemu.</w:t>
      </w:r>
    </w:p>
    <w:p w14:paraId="14C95B7B" w14:textId="7FFB125D" w:rsidR="00752789" w:rsidRDefault="00D4525F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F66333">
        <w:rPr>
          <w:rFonts w:ascii="Calibri" w:hAnsi="Calibri" w:cs="Arial"/>
          <w:sz w:val="22"/>
          <w:szCs w:val="22"/>
        </w:rPr>
        <w:t xml:space="preserve">Wykonawca </w:t>
      </w:r>
      <w:r w:rsidR="00F66333">
        <w:rPr>
          <w:rFonts w:ascii="Calibri" w:hAnsi="Calibri" w:cs="Arial"/>
          <w:sz w:val="22"/>
          <w:szCs w:val="22"/>
        </w:rPr>
        <w:t xml:space="preserve">każdorazowo </w:t>
      </w:r>
      <w:r w:rsidRPr="00F66333">
        <w:rPr>
          <w:rFonts w:ascii="Calibri" w:hAnsi="Calibri" w:cs="Arial"/>
          <w:sz w:val="22"/>
          <w:szCs w:val="22"/>
        </w:rPr>
        <w:t xml:space="preserve">zobowiązany jest </w:t>
      </w:r>
      <w:r w:rsidR="004E7654" w:rsidRPr="00F66333">
        <w:rPr>
          <w:rFonts w:ascii="Calibri" w:hAnsi="Calibri" w:cs="Arial"/>
          <w:sz w:val="22"/>
          <w:szCs w:val="22"/>
        </w:rPr>
        <w:t xml:space="preserve">do </w:t>
      </w:r>
      <w:r w:rsidR="00F66333">
        <w:rPr>
          <w:rFonts w:ascii="Calibri" w:hAnsi="Calibri" w:cs="Arial"/>
          <w:sz w:val="22"/>
          <w:szCs w:val="22"/>
        </w:rPr>
        <w:t xml:space="preserve">niezwłocznego </w:t>
      </w:r>
      <w:r w:rsidR="006836A8" w:rsidRPr="00F66333">
        <w:rPr>
          <w:rFonts w:ascii="Calibri" w:hAnsi="Calibri" w:cs="Arial"/>
          <w:sz w:val="22"/>
          <w:szCs w:val="22"/>
        </w:rPr>
        <w:t>uprzątnięcia terenu</w:t>
      </w:r>
      <w:r w:rsidRPr="00F66333">
        <w:rPr>
          <w:rFonts w:ascii="Calibri" w:hAnsi="Calibri" w:cs="Arial"/>
          <w:sz w:val="22"/>
          <w:szCs w:val="22"/>
        </w:rPr>
        <w:t xml:space="preserve"> </w:t>
      </w:r>
      <w:r w:rsidR="004E7654" w:rsidRPr="00F66333">
        <w:rPr>
          <w:rFonts w:ascii="Calibri" w:hAnsi="Calibri" w:cs="Arial"/>
          <w:sz w:val="22"/>
          <w:szCs w:val="22"/>
        </w:rPr>
        <w:t>po</w:t>
      </w:r>
      <w:r w:rsidR="006836A8" w:rsidRPr="00F66333">
        <w:rPr>
          <w:rFonts w:ascii="Calibri" w:hAnsi="Calibri" w:cs="Arial"/>
          <w:sz w:val="22"/>
          <w:szCs w:val="22"/>
        </w:rPr>
        <w:t xml:space="preserve"> wykonaniu prac. Wszelkie pozostałości</w:t>
      </w:r>
      <w:r w:rsidR="008A3F97">
        <w:rPr>
          <w:rFonts w:ascii="Calibri" w:hAnsi="Calibri" w:cs="Arial"/>
          <w:sz w:val="22"/>
          <w:szCs w:val="22"/>
        </w:rPr>
        <w:t>/odpady</w:t>
      </w:r>
      <w:r w:rsidR="006836A8" w:rsidRPr="00F66333">
        <w:rPr>
          <w:rFonts w:ascii="Calibri" w:hAnsi="Calibri" w:cs="Arial"/>
          <w:sz w:val="22"/>
          <w:szCs w:val="22"/>
        </w:rPr>
        <w:t xml:space="preserve"> po pracach Wykonawca zobowiązany jest zagospodarować we własnym zakresie w ramach wynagrodzenia umownego.</w:t>
      </w:r>
    </w:p>
    <w:p w14:paraId="0BC7289F" w14:textId="551148B0" w:rsidR="009962DE" w:rsidRPr="00153B82" w:rsidRDefault="00F66333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bookmarkStart w:id="2" w:name="_Hlk222989962"/>
      <w:r w:rsidRPr="00153B82">
        <w:rPr>
          <w:rFonts w:ascii="Calibri" w:hAnsi="Calibri" w:cs="Arial"/>
          <w:sz w:val="22"/>
          <w:szCs w:val="22"/>
        </w:rPr>
        <w:t xml:space="preserve">Przed przystąpieniem do prac </w:t>
      </w:r>
      <w:r w:rsidR="00F1026A" w:rsidRPr="00153B82">
        <w:rPr>
          <w:rFonts w:ascii="Calibri" w:hAnsi="Calibri" w:cs="Arial"/>
          <w:sz w:val="22"/>
          <w:szCs w:val="22"/>
        </w:rPr>
        <w:t xml:space="preserve">Wykonawca </w:t>
      </w:r>
      <w:r w:rsidRPr="00153B82">
        <w:rPr>
          <w:rFonts w:ascii="Calibri" w:hAnsi="Calibri" w:cs="Arial"/>
          <w:sz w:val="22"/>
          <w:szCs w:val="22"/>
        </w:rPr>
        <w:t>winien uz</w:t>
      </w:r>
      <w:r w:rsidR="00E14085" w:rsidRPr="00153B82">
        <w:rPr>
          <w:rFonts w:ascii="Calibri" w:hAnsi="Calibri" w:cs="Arial"/>
          <w:sz w:val="22"/>
          <w:szCs w:val="22"/>
        </w:rPr>
        <w:t>godnić</w:t>
      </w:r>
      <w:r w:rsidR="00821297" w:rsidRPr="00153B82">
        <w:rPr>
          <w:rFonts w:ascii="Calibri" w:hAnsi="Calibri" w:cs="Arial"/>
          <w:sz w:val="22"/>
          <w:szCs w:val="22"/>
        </w:rPr>
        <w:t xml:space="preserve"> w formie </w:t>
      </w:r>
      <w:r w:rsidR="006937FB" w:rsidRPr="00153B82">
        <w:rPr>
          <w:rFonts w:ascii="Calibri" w:hAnsi="Calibri" w:cs="Arial"/>
          <w:sz w:val="22"/>
          <w:szCs w:val="22"/>
        </w:rPr>
        <w:t xml:space="preserve">telefonicznej </w:t>
      </w:r>
      <w:r w:rsidR="00E14085" w:rsidRPr="00153B82">
        <w:rPr>
          <w:rFonts w:ascii="Calibri" w:hAnsi="Calibri" w:cs="Arial"/>
          <w:sz w:val="22"/>
          <w:szCs w:val="22"/>
        </w:rPr>
        <w:t xml:space="preserve"> ter</w:t>
      </w:r>
      <w:r w:rsidR="008F412F" w:rsidRPr="00153B82">
        <w:rPr>
          <w:rFonts w:ascii="Calibri" w:hAnsi="Calibri" w:cs="Arial"/>
          <w:sz w:val="22"/>
          <w:szCs w:val="22"/>
        </w:rPr>
        <w:t xml:space="preserve">min </w:t>
      </w:r>
      <w:r w:rsidR="006937FB" w:rsidRPr="00153B82">
        <w:rPr>
          <w:rFonts w:ascii="Calibri" w:hAnsi="Calibri" w:cs="Arial"/>
          <w:sz w:val="22"/>
          <w:szCs w:val="22"/>
        </w:rPr>
        <w:t xml:space="preserve">ich wykonania </w:t>
      </w:r>
      <w:r w:rsidR="00D627BD" w:rsidRPr="00153B82">
        <w:rPr>
          <w:rFonts w:ascii="Calibri" w:hAnsi="Calibri" w:cs="Arial"/>
          <w:sz w:val="22"/>
          <w:szCs w:val="22"/>
        </w:rPr>
        <w:t xml:space="preserve">z </w:t>
      </w:r>
      <w:r w:rsidRPr="00153B82">
        <w:rPr>
          <w:rFonts w:ascii="Calibri" w:hAnsi="Calibri" w:cs="Arial"/>
          <w:sz w:val="22"/>
          <w:szCs w:val="22"/>
        </w:rPr>
        <w:t>przedstawicielem Zamawiającego</w:t>
      </w:r>
      <w:r w:rsidR="006B778F" w:rsidRPr="00153B82">
        <w:rPr>
          <w:rFonts w:ascii="Calibri" w:hAnsi="Calibri" w:cs="Arial"/>
          <w:sz w:val="22"/>
          <w:szCs w:val="22"/>
        </w:rPr>
        <w:t>.</w:t>
      </w:r>
      <w:r w:rsidR="006937FB" w:rsidRPr="00153B82">
        <w:rPr>
          <w:rFonts w:ascii="Calibri" w:hAnsi="Calibri" w:cs="Arial"/>
          <w:sz w:val="22"/>
          <w:szCs w:val="22"/>
        </w:rPr>
        <w:t xml:space="preserve"> Uzgodnienie </w:t>
      </w:r>
      <w:r w:rsidR="006B778F" w:rsidRPr="00153B82">
        <w:rPr>
          <w:rFonts w:ascii="Calibri" w:hAnsi="Calibri" w:cs="Arial"/>
          <w:sz w:val="22"/>
          <w:szCs w:val="22"/>
        </w:rPr>
        <w:t xml:space="preserve">to </w:t>
      </w:r>
      <w:r w:rsidR="006937FB" w:rsidRPr="00153B82">
        <w:rPr>
          <w:rFonts w:ascii="Calibri" w:hAnsi="Calibri" w:cs="Arial"/>
          <w:sz w:val="22"/>
          <w:szCs w:val="22"/>
        </w:rPr>
        <w:t xml:space="preserve">winno nastąpić na co najmniej </w:t>
      </w:r>
      <w:r w:rsidR="00153B82" w:rsidRPr="00153B82">
        <w:rPr>
          <w:rFonts w:ascii="Calibri" w:hAnsi="Calibri" w:cs="Arial"/>
          <w:sz w:val="22"/>
          <w:szCs w:val="22"/>
        </w:rPr>
        <w:t>2</w:t>
      </w:r>
      <w:r w:rsidR="006937FB" w:rsidRPr="00153B82">
        <w:rPr>
          <w:rFonts w:ascii="Calibri" w:hAnsi="Calibri" w:cs="Arial"/>
          <w:sz w:val="22"/>
          <w:szCs w:val="22"/>
        </w:rPr>
        <w:t xml:space="preserve"> dni przed </w:t>
      </w:r>
      <w:r w:rsidR="006B778F" w:rsidRPr="00153B82">
        <w:rPr>
          <w:rFonts w:ascii="Calibri" w:hAnsi="Calibri" w:cs="Arial"/>
          <w:sz w:val="22"/>
          <w:szCs w:val="22"/>
        </w:rPr>
        <w:t xml:space="preserve">terminem </w:t>
      </w:r>
      <w:r w:rsidR="006937FB" w:rsidRPr="00153B82">
        <w:rPr>
          <w:rFonts w:ascii="Calibri" w:hAnsi="Calibri" w:cs="Arial"/>
          <w:sz w:val="22"/>
          <w:szCs w:val="22"/>
        </w:rPr>
        <w:t>rozpoczęci</w:t>
      </w:r>
      <w:r w:rsidR="00384557" w:rsidRPr="00153B82">
        <w:rPr>
          <w:rFonts w:ascii="Calibri" w:hAnsi="Calibri" w:cs="Arial"/>
          <w:sz w:val="22"/>
          <w:szCs w:val="22"/>
        </w:rPr>
        <w:t>a</w:t>
      </w:r>
      <w:r w:rsidR="006937FB" w:rsidRPr="00153B82">
        <w:rPr>
          <w:rFonts w:ascii="Calibri" w:hAnsi="Calibri" w:cs="Arial"/>
          <w:sz w:val="22"/>
          <w:szCs w:val="22"/>
        </w:rPr>
        <w:t xml:space="preserve"> prac. </w:t>
      </w:r>
    </w:p>
    <w:bookmarkEnd w:id="2"/>
    <w:p w14:paraId="726E124F" w14:textId="444AAE99" w:rsidR="009962DE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tabs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Wykonawca zobowiązany jest do ochrony przed uszkodzeniem lub zniszczeniem własności publicznej </w:t>
      </w:r>
      <w:r w:rsidR="008F412F">
        <w:rPr>
          <w:rFonts w:ascii="Calibri" w:hAnsi="Calibri" w:cs="Arial"/>
          <w:sz w:val="22"/>
          <w:szCs w:val="22"/>
        </w:rPr>
        <w:br/>
      </w:r>
      <w:r w:rsidRPr="000B03C2">
        <w:rPr>
          <w:rFonts w:ascii="Calibri" w:hAnsi="Calibri" w:cs="Arial"/>
          <w:sz w:val="22"/>
          <w:szCs w:val="22"/>
        </w:rPr>
        <w:t xml:space="preserve">i prywatnej. Jeżeli w związku z zaniedbaniem, niewłaściwym prowadzeniem prac lub brakiem koniecznych działań ze strony Wykonawcy nastąpi uszkodzenie lub zniszczenie własności publicznej lub prywatnej to Wykonawca na swój koszt naprawi lub odtworzy uszkodzoną własność. </w:t>
      </w:r>
      <w:r w:rsidR="00C50571">
        <w:rPr>
          <w:rFonts w:ascii="Calibri" w:hAnsi="Calibri" w:cs="Arial"/>
          <w:sz w:val="22"/>
          <w:szCs w:val="22"/>
        </w:rPr>
        <w:t xml:space="preserve">Jeżeli do zapłaty odszkodowania za </w:t>
      </w:r>
      <w:r w:rsidR="00C50571">
        <w:rPr>
          <w:rFonts w:ascii="Calibri" w:hAnsi="Calibri" w:cs="Arial"/>
          <w:sz w:val="22"/>
          <w:szCs w:val="22"/>
        </w:rPr>
        <w:lastRenderedPageBreak/>
        <w:t>szkody powstałe z winy Wykonawcy zobowiązany będzie Zamawiający, Wykonawca zwróci Zamawiającemu zapłacone odszkodowanie w terminie 14 dni od dnia wezwania.</w:t>
      </w:r>
    </w:p>
    <w:p w14:paraId="03C14389" w14:textId="77777777" w:rsidR="009962DE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Sprzęt i materiały niezbędne do realizacji przedmiotu Umowy Wykonawca zapewni własnym staraniem </w:t>
      </w:r>
      <w:r w:rsidR="008F412F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>w ramach wynagrodzenia umownego</w:t>
      </w:r>
      <w:r w:rsidR="0051380A">
        <w:rPr>
          <w:rFonts w:ascii="Calibri" w:hAnsi="Calibri" w:cs="Arial"/>
          <w:sz w:val="22"/>
          <w:szCs w:val="22"/>
        </w:rPr>
        <w:t>.</w:t>
      </w:r>
    </w:p>
    <w:p w14:paraId="42060300" w14:textId="4BC9A11E" w:rsidR="00884290" w:rsidRPr="00B8619A" w:rsidRDefault="0051380A" w:rsidP="00B8619A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Wykonawc</w:t>
      </w:r>
      <w:r w:rsidR="00E30328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monitoruje </w:t>
      </w:r>
      <w:r w:rsidR="00E30328">
        <w:rPr>
          <w:rFonts w:ascii="Calibri" w:hAnsi="Calibri" w:cs="Arial"/>
          <w:sz w:val="22"/>
          <w:szCs w:val="22"/>
        </w:rPr>
        <w:t xml:space="preserve">na bieżąco </w:t>
      </w:r>
      <w:r>
        <w:rPr>
          <w:rFonts w:ascii="Calibri" w:hAnsi="Calibri" w:cs="Arial"/>
          <w:sz w:val="22"/>
          <w:szCs w:val="22"/>
        </w:rPr>
        <w:t>stan roślinności</w:t>
      </w:r>
      <w:r w:rsidR="00E3032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E30328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 xml:space="preserve">bowiązkiem Wykonawcy jest </w:t>
      </w:r>
      <w:r w:rsidR="00E30328">
        <w:rPr>
          <w:rFonts w:ascii="Calibri" w:hAnsi="Calibri" w:cs="Arial"/>
          <w:sz w:val="22"/>
          <w:szCs w:val="22"/>
        </w:rPr>
        <w:t>po</w:t>
      </w:r>
      <w:r w:rsidR="00E30328" w:rsidRPr="0051380A">
        <w:rPr>
          <w:rFonts w:ascii="Calibri" w:hAnsi="Calibri" w:cs="Arial"/>
          <w:sz w:val="22"/>
          <w:szCs w:val="22"/>
        </w:rPr>
        <w:t xml:space="preserve">wiadomienie </w:t>
      </w:r>
      <w:r>
        <w:rPr>
          <w:rFonts w:ascii="Calibri" w:hAnsi="Calibri" w:cs="Arial"/>
          <w:sz w:val="22"/>
          <w:szCs w:val="22"/>
        </w:rPr>
        <w:t>Zamawiającego o stwierdzonych zagrożeniach związanych z roślinnością (</w:t>
      </w:r>
      <w:r w:rsidR="00F37516">
        <w:rPr>
          <w:rFonts w:ascii="Calibri" w:hAnsi="Calibri" w:cs="Arial"/>
          <w:sz w:val="22"/>
          <w:szCs w:val="22"/>
        </w:rPr>
        <w:t xml:space="preserve">np.: </w:t>
      </w:r>
      <w:r>
        <w:rPr>
          <w:rFonts w:ascii="Calibri" w:hAnsi="Calibri" w:cs="Arial"/>
          <w:sz w:val="22"/>
          <w:szCs w:val="22"/>
        </w:rPr>
        <w:t>choroby roślin</w:t>
      </w:r>
      <w:r w:rsidR="00F37516">
        <w:rPr>
          <w:rFonts w:ascii="Calibri" w:hAnsi="Calibri" w:cs="Arial"/>
          <w:sz w:val="22"/>
          <w:szCs w:val="22"/>
        </w:rPr>
        <w:t>)</w:t>
      </w:r>
      <w:r w:rsidR="00736088">
        <w:rPr>
          <w:rFonts w:ascii="Calibri" w:hAnsi="Calibri" w:cs="Arial"/>
          <w:sz w:val="22"/>
          <w:szCs w:val="22"/>
        </w:rPr>
        <w:t>.</w:t>
      </w:r>
    </w:p>
    <w:p w14:paraId="31FBE157" w14:textId="0BC840CF" w:rsidR="00CC4257" w:rsidRPr="00153B82" w:rsidRDefault="00CC4257" w:rsidP="007E6E6C">
      <w:pPr>
        <w:pStyle w:val="Teksttreci5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hanging="284"/>
        <w:jc w:val="both"/>
        <w:rPr>
          <w:rFonts w:ascii="Calibri" w:hAnsi="Calibri" w:cs="Arial"/>
          <w:b w:val="0"/>
          <w:sz w:val="22"/>
          <w:szCs w:val="22"/>
        </w:rPr>
      </w:pPr>
      <w:r w:rsidRPr="00153B82">
        <w:rPr>
          <w:rFonts w:ascii="Calibri" w:hAnsi="Calibri" w:cs="Arial"/>
          <w:b w:val="0"/>
          <w:sz w:val="22"/>
          <w:szCs w:val="22"/>
        </w:rPr>
        <w:t xml:space="preserve">Zabiegi pielęgnacyjne przy zielonych ścianach Wykonawca będzie wykonywał </w:t>
      </w:r>
      <w:r w:rsidR="00E46E4F" w:rsidRPr="00153B82">
        <w:rPr>
          <w:rFonts w:ascii="Calibri" w:hAnsi="Calibri" w:cs="Arial"/>
          <w:b w:val="0"/>
          <w:sz w:val="22"/>
          <w:szCs w:val="22"/>
        </w:rPr>
        <w:t>z częstotliwością niezbędną do utrzymania roślin w dobrym stanie żywotności i fitosanitarnym</w:t>
      </w:r>
      <w:r w:rsidR="009531A8" w:rsidRPr="00153B82">
        <w:rPr>
          <w:rFonts w:ascii="Calibri" w:hAnsi="Calibri" w:cs="Arial"/>
          <w:b w:val="0"/>
          <w:sz w:val="22"/>
          <w:szCs w:val="22"/>
        </w:rPr>
        <w:t>,</w:t>
      </w:r>
      <w:r w:rsidR="009531A8" w:rsidRPr="00153B82">
        <w:rPr>
          <w:rFonts w:ascii="Calibri" w:hAnsi="Calibri" w:cs="Arial"/>
          <w:bCs w:val="0"/>
          <w:sz w:val="22"/>
          <w:szCs w:val="22"/>
        </w:rPr>
        <w:t xml:space="preserve"> nie rzadziej jednak niż 2 razy w miesiącu.</w:t>
      </w:r>
      <w:r w:rsidR="008543C1" w:rsidRPr="00153B82">
        <w:rPr>
          <w:rFonts w:ascii="Calibri" w:hAnsi="Calibri" w:cs="Arial"/>
          <w:bCs w:val="0"/>
          <w:sz w:val="22"/>
          <w:szCs w:val="22"/>
        </w:rPr>
        <w:t xml:space="preserve"> </w:t>
      </w:r>
    </w:p>
    <w:p w14:paraId="72F5DE81" w14:textId="279D1346" w:rsidR="00CC4257" w:rsidRDefault="00CC4257" w:rsidP="00CC4257">
      <w:pPr>
        <w:pStyle w:val="Teksttreci51"/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Wykonawca zapewnia</w:t>
      </w:r>
      <w:r w:rsidR="00B80F6F">
        <w:rPr>
          <w:rFonts w:ascii="Calibri" w:hAnsi="Calibri" w:cs="Arial"/>
          <w:b w:val="0"/>
          <w:sz w:val="22"/>
          <w:szCs w:val="22"/>
        </w:rPr>
        <w:t>,</w:t>
      </w:r>
      <w:r>
        <w:rPr>
          <w:rFonts w:ascii="Calibri" w:hAnsi="Calibri" w:cs="Arial"/>
          <w:b w:val="0"/>
          <w:sz w:val="22"/>
          <w:szCs w:val="22"/>
        </w:rPr>
        <w:t xml:space="preserve"> że zabiegi </w:t>
      </w:r>
      <w:r w:rsidR="00B80F6F">
        <w:rPr>
          <w:rFonts w:ascii="Calibri" w:hAnsi="Calibri" w:cs="Arial"/>
          <w:b w:val="0"/>
          <w:sz w:val="22"/>
          <w:szCs w:val="22"/>
        </w:rPr>
        <w:t xml:space="preserve">pielęgnacyjne </w:t>
      </w:r>
      <w:r>
        <w:rPr>
          <w:rFonts w:ascii="Calibri" w:hAnsi="Calibri" w:cs="Arial"/>
          <w:b w:val="0"/>
          <w:sz w:val="22"/>
          <w:szCs w:val="22"/>
        </w:rPr>
        <w:t xml:space="preserve">gwarantować będą </w:t>
      </w:r>
      <w:r w:rsidR="00B80F6F">
        <w:rPr>
          <w:rFonts w:ascii="Calibri" w:hAnsi="Calibri" w:cs="Arial"/>
          <w:b w:val="0"/>
          <w:sz w:val="22"/>
          <w:szCs w:val="22"/>
        </w:rPr>
        <w:t>utrzymanie 100% zieleni objętej przedmiotem Umowy.</w:t>
      </w:r>
      <w:r w:rsidR="00775194">
        <w:rPr>
          <w:rFonts w:ascii="Calibri" w:hAnsi="Calibri" w:cs="Arial"/>
          <w:b w:val="0"/>
          <w:sz w:val="22"/>
          <w:szCs w:val="22"/>
        </w:rPr>
        <w:t xml:space="preserve"> W przypadku obumarcia lub innej formy degradacji danej sadzonki na ścianie, Wykonawca zastąpi ją niezwłocznie nową, zdrową sadzonką.</w:t>
      </w:r>
    </w:p>
    <w:p w14:paraId="66CD714F" w14:textId="1D751276" w:rsidR="004E7654" w:rsidRPr="00153B82" w:rsidRDefault="00F66333" w:rsidP="007E6E6C">
      <w:pPr>
        <w:pStyle w:val="Teksttreci5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hanging="284"/>
        <w:jc w:val="both"/>
        <w:rPr>
          <w:rFonts w:ascii="Calibri" w:hAnsi="Calibri" w:cs="Arial"/>
          <w:b w:val="0"/>
          <w:sz w:val="22"/>
          <w:szCs w:val="22"/>
        </w:rPr>
      </w:pPr>
      <w:bookmarkStart w:id="3" w:name="_Hlk222990120"/>
      <w:r w:rsidRPr="00153B82">
        <w:rPr>
          <w:rFonts w:ascii="Calibri" w:hAnsi="Calibri" w:cs="Arial"/>
          <w:b w:val="0"/>
          <w:sz w:val="22"/>
          <w:szCs w:val="22"/>
        </w:rPr>
        <w:t xml:space="preserve">Wykonawca ma obowiązek niezwłocznie zgłaszać Zamawiającemu przypadki dewastacji </w:t>
      </w:r>
      <w:r w:rsidR="00954AAE" w:rsidRPr="00153B82">
        <w:rPr>
          <w:rFonts w:ascii="Calibri" w:hAnsi="Calibri" w:cs="Arial"/>
          <w:b w:val="0"/>
          <w:sz w:val="22"/>
          <w:szCs w:val="22"/>
        </w:rPr>
        <w:t xml:space="preserve">roślin </w:t>
      </w:r>
      <w:r w:rsidRPr="00153B82">
        <w:rPr>
          <w:rFonts w:ascii="Calibri" w:hAnsi="Calibri" w:cs="Arial"/>
          <w:b w:val="0"/>
          <w:sz w:val="22"/>
          <w:szCs w:val="22"/>
        </w:rPr>
        <w:t>objętych pielęgnacją</w:t>
      </w:r>
      <w:r w:rsidR="009531A8" w:rsidRPr="00153B82">
        <w:rPr>
          <w:rFonts w:ascii="Calibri" w:hAnsi="Calibri" w:cs="Arial"/>
          <w:b w:val="0"/>
          <w:sz w:val="22"/>
          <w:szCs w:val="22"/>
        </w:rPr>
        <w:t xml:space="preserve">, </w:t>
      </w:r>
      <w:r w:rsidRPr="00153B82">
        <w:rPr>
          <w:rFonts w:ascii="Calibri" w:hAnsi="Calibri" w:cs="Arial"/>
          <w:b w:val="0"/>
          <w:sz w:val="22"/>
          <w:szCs w:val="22"/>
        </w:rPr>
        <w:t xml:space="preserve"> </w:t>
      </w:r>
      <w:r w:rsidR="009531A8" w:rsidRPr="00153B82">
        <w:rPr>
          <w:rFonts w:ascii="Calibri" w:hAnsi="Calibri" w:cs="Arial"/>
          <w:b w:val="0"/>
          <w:sz w:val="22"/>
          <w:szCs w:val="22"/>
        </w:rPr>
        <w:t>nie później jednak niż 2 dni po wykonaniu prac.</w:t>
      </w:r>
    </w:p>
    <w:bookmarkEnd w:id="3"/>
    <w:p w14:paraId="7280DDDE" w14:textId="40BF3C8F" w:rsidR="004146F7" w:rsidRDefault="004146F7" w:rsidP="007E6E6C">
      <w:pPr>
        <w:pStyle w:val="Akapitzlist"/>
        <w:numPr>
          <w:ilvl w:val="0"/>
          <w:numId w:val="6"/>
        </w:numPr>
        <w:tabs>
          <w:tab w:val="left" w:pos="284"/>
          <w:tab w:val="left" w:pos="424"/>
        </w:tabs>
        <w:spacing w:before="120" w:after="120" w:line="276" w:lineRule="auto"/>
        <w:ind w:left="284" w:hanging="284"/>
        <w:jc w:val="both"/>
        <w:rPr>
          <w:rFonts w:ascii="Calibri" w:eastAsia="Arial" w:hAnsi="Calibri" w:cs="Calibri"/>
          <w:sz w:val="22"/>
        </w:rPr>
      </w:pPr>
      <w:r w:rsidRPr="009579D4">
        <w:rPr>
          <w:rFonts w:ascii="Calibri" w:eastAsia="Arial" w:hAnsi="Calibri" w:cs="Calibri"/>
          <w:sz w:val="22"/>
        </w:rPr>
        <w:t>Ubezpieczenie</w:t>
      </w:r>
      <w:r w:rsidR="008A3F97">
        <w:rPr>
          <w:rFonts w:ascii="Calibri" w:eastAsia="Arial" w:hAnsi="Calibri" w:cs="Calibri"/>
          <w:sz w:val="22"/>
        </w:rPr>
        <w:t>:</w:t>
      </w:r>
      <w:r w:rsidRPr="009579D4">
        <w:rPr>
          <w:rFonts w:ascii="Calibri" w:eastAsia="Arial" w:hAnsi="Calibri" w:cs="Calibri"/>
          <w:sz w:val="22"/>
        </w:rPr>
        <w:t xml:space="preserve"> </w:t>
      </w:r>
    </w:p>
    <w:p w14:paraId="54CC8109" w14:textId="6D7B17C6" w:rsidR="004E7654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>Wykonawca  ma  obowiązek  posiadania  przez  cały  okres  obowiązywania</w:t>
      </w:r>
      <w:r w:rsidR="00A53359">
        <w:rPr>
          <w:rFonts w:ascii="Calibri" w:eastAsia="Arial" w:hAnsi="Calibri" w:cs="Calibri"/>
          <w:sz w:val="22"/>
        </w:rPr>
        <w:t xml:space="preserve"> niniejszej Umowy</w:t>
      </w:r>
      <w:r w:rsidRPr="00A53359">
        <w:rPr>
          <w:rFonts w:ascii="Calibri" w:eastAsia="Arial" w:hAnsi="Calibri" w:cs="Calibri"/>
          <w:sz w:val="22"/>
        </w:rPr>
        <w:t xml:space="preserve">  </w:t>
      </w:r>
      <w:r w:rsidR="00A53359">
        <w:rPr>
          <w:rFonts w:ascii="Calibri" w:eastAsia="Arial" w:hAnsi="Calibri" w:cs="Calibri"/>
          <w:sz w:val="22"/>
        </w:rPr>
        <w:t>ubezpieczeni</w:t>
      </w:r>
      <w:r w:rsidR="008A3F97">
        <w:rPr>
          <w:rFonts w:ascii="Calibri" w:eastAsia="Arial" w:hAnsi="Calibri" w:cs="Calibri"/>
          <w:sz w:val="22"/>
        </w:rPr>
        <w:t>a</w:t>
      </w:r>
      <w:r w:rsidRPr="00A53359">
        <w:rPr>
          <w:rFonts w:ascii="Calibri" w:eastAsia="Arial" w:hAnsi="Calibri" w:cs="Calibri"/>
          <w:sz w:val="22"/>
        </w:rPr>
        <w:t xml:space="preserve"> od odpowiedzialności cywilnej w zakresie prowadzonej działalności</w:t>
      </w:r>
      <w:r w:rsidR="00015CB4">
        <w:rPr>
          <w:rFonts w:ascii="Calibri" w:eastAsia="Arial" w:hAnsi="Calibri" w:cs="Calibri"/>
          <w:sz w:val="22"/>
        </w:rPr>
        <w:t xml:space="preserve"> </w:t>
      </w:r>
      <w:r w:rsidRPr="00A53359">
        <w:rPr>
          <w:rFonts w:ascii="Calibri" w:eastAsia="Arial" w:hAnsi="Calibri" w:cs="Calibri"/>
          <w:sz w:val="22"/>
        </w:rPr>
        <w:t>na sumę ubezpieczenia</w:t>
      </w:r>
      <w:r w:rsidR="00015CB4">
        <w:rPr>
          <w:rFonts w:ascii="Calibri" w:eastAsia="Arial" w:hAnsi="Calibri" w:cs="Calibri"/>
          <w:sz w:val="22"/>
        </w:rPr>
        <w:t>,</w:t>
      </w:r>
      <w:r w:rsidRPr="00A53359">
        <w:rPr>
          <w:rFonts w:ascii="Calibri" w:eastAsia="Arial" w:hAnsi="Calibri" w:cs="Calibri"/>
          <w:sz w:val="22"/>
        </w:rPr>
        <w:t xml:space="preserve"> co najm</w:t>
      </w:r>
      <w:r w:rsidR="00014753">
        <w:rPr>
          <w:rFonts w:ascii="Calibri" w:eastAsia="Arial" w:hAnsi="Calibri" w:cs="Calibri"/>
          <w:sz w:val="22"/>
        </w:rPr>
        <w:t xml:space="preserve">niej </w:t>
      </w:r>
      <w:r w:rsidR="00B8619A">
        <w:rPr>
          <w:rFonts w:ascii="Calibri" w:eastAsia="Arial" w:hAnsi="Calibri" w:cs="Calibri"/>
          <w:sz w:val="22"/>
        </w:rPr>
        <w:t>3</w:t>
      </w:r>
      <w:r w:rsidR="00014753">
        <w:rPr>
          <w:rFonts w:ascii="Calibri" w:eastAsia="Arial" w:hAnsi="Calibri" w:cs="Calibri"/>
          <w:sz w:val="22"/>
        </w:rPr>
        <w:t>0</w:t>
      </w:r>
      <w:r w:rsidR="008A3F97">
        <w:rPr>
          <w:rFonts w:ascii="Calibri" w:eastAsia="Arial" w:hAnsi="Calibri" w:cs="Calibri"/>
          <w:sz w:val="22"/>
        </w:rPr>
        <w:t>.</w:t>
      </w:r>
      <w:r w:rsidR="000C3B04">
        <w:rPr>
          <w:rFonts w:ascii="Calibri" w:eastAsia="Arial" w:hAnsi="Calibri" w:cs="Calibri"/>
          <w:sz w:val="22"/>
        </w:rPr>
        <w:t>000 złotych</w:t>
      </w:r>
      <w:r w:rsidR="00736088">
        <w:rPr>
          <w:rFonts w:ascii="Calibri" w:eastAsia="Arial" w:hAnsi="Calibri" w:cs="Calibri"/>
          <w:sz w:val="22"/>
        </w:rPr>
        <w:t xml:space="preserve"> (słownie: </w:t>
      </w:r>
      <w:r w:rsidR="00B8619A">
        <w:rPr>
          <w:rFonts w:ascii="Calibri" w:eastAsia="Arial" w:hAnsi="Calibri" w:cs="Calibri"/>
          <w:sz w:val="22"/>
        </w:rPr>
        <w:t xml:space="preserve">trzydzieści </w:t>
      </w:r>
      <w:r w:rsidR="00736088">
        <w:rPr>
          <w:rFonts w:ascii="Calibri" w:eastAsia="Arial" w:hAnsi="Calibri" w:cs="Calibri"/>
          <w:sz w:val="22"/>
        </w:rPr>
        <w:t>tysięcy złotych</w:t>
      </w:r>
      <w:r w:rsidR="00821297">
        <w:rPr>
          <w:rFonts w:ascii="Calibri" w:eastAsia="Arial" w:hAnsi="Calibri" w:cs="Calibri"/>
          <w:sz w:val="22"/>
        </w:rPr>
        <w:t xml:space="preserve"> 00/100</w:t>
      </w:r>
      <w:r w:rsidR="00736088">
        <w:rPr>
          <w:rFonts w:ascii="Calibri" w:eastAsia="Arial" w:hAnsi="Calibri" w:cs="Calibri"/>
          <w:sz w:val="22"/>
        </w:rPr>
        <w:t>)</w:t>
      </w:r>
      <w:r w:rsidR="00954AAE">
        <w:rPr>
          <w:rFonts w:ascii="Calibri" w:eastAsia="Arial" w:hAnsi="Calibri" w:cs="Calibri"/>
          <w:sz w:val="22"/>
        </w:rPr>
        <w:t xml:space="preserve">. </w:t>
      </w:r>
      <w:r w:rsidR="005C4289" w:rsidRPr="00A53359">
        <w:rPr>
          <w:rFonts w:ascii="Calibri" w:eastAsia="Arial" w:hAnsi="Calibri" w:cs="Calibri"/>
          <w:sz w:val="22"/>
        </w:rPr>
        <w:t xml:space="preserve">Kopię </w:t>
      </w:r>
      <w:r w:rsidRPr="00A53359">
        <w:rPr>
          <w:rFonts w:ascii="Calibri" w:eastAsia="Arial" w:hAnsi="Calibri" w:cs="Calibri"/>
          <w:sz w:val="22"/>
        </w:rPr>
        <w:t xml:space="preserve">polisy </w:t>
      </w:r>
      <w:r w:rsidR="005C4289" w:rsidRPr="00A53359">
        <w:rPr>
          <w:rFonts w:ascii="Calibri" w:eastAsia="Arial" w:hAnsi="Calibri" w:cs="Calibri"/>
          <w:sz w:val="22"/>
        </w:rPr>
        <w:t xml:space="preserve">potwierdzoną za zgodność z oryginałem </w:t>
      </w:r>
      <w:r w:rsidR="006A165F" w:rsidRPr="00A53359">
        <w:rPr>
          <w:rFonts w:ascii="Calibri" w:eastAsia="Arial" w:hAnsi="Calibri" w:cs="Calibri"/>
          <w:sz w:val="22"/>
        </w:rPr>
        <w:t xml:space="preserve">(wraz z dowodem opłacenia składki) </w:t>
      </w:r>
      <w:r w:rsidR="005C4289" w:rsidRPr="00A53359">
        <w:rPr>
          <w:rFonts w:ascii="Calibri" w:eastAsia="Arial" w:hAnsi="Calibri" w:cs="Calibri"/>
          <w:sz w:val="22"/>
        </w:rPr>
        <w:t>Wykonawca zobowiązany jest przedłożyć Zamawiającemu w terminie</w:t>
      </w:r>
      <w:r w:rsidR="00015CB4">
        <w:rPr>
          <w:rFonts w:ascii="Calibri" w:eastAsia="Arial" w:hAnsi="Calibri" w:cs="Calibri"/>
          <w:sz w:val="22"/>
        </w:rPr>
        <w:t xml:space="preserve"> do</w:t>
      </w:r>
      <w:r w:rsidR="005C4289" w:rsidRPr="00A53359">
        <w:rPr>
          <w:rFonts w:ascii="Calibri" w:eastAsia="Arial" w:hAnsi="Calibri" w:cs="Calibri"/>
          <w:sz w:val="22"/>
        </w:rPr>
        <w:t xml:space="preserve"> </w:t>
      </w:r>
      <w:r w:rsidR="00821297">
        <w:rPr>
          <w:rFonts w:ascii="Calibri" w:eastAsia="Arial" w:hAnsi="Calibri" w:cs="Calibri"/>
          <w:sz w:val="22"/>
        </w:rPr>
        <w:t>5</w:t>
      </w:r>
      <w:r w:rsidR="00015CB4">
        <w:rPr>
          <w:rFonts w:ascii="Calibri" w:eastAsia="Arial" w:hAnsi="Calibri" w:cs="Calibri"/>
          <w:sz w:val="22"/>
        </w:rPr>
        <w:t xml:space="preserve"> dni od dnia zawarcia </w:t>
      </w:r>
      <w:r w:rsidR="00F66333" w:rsidRPr="00A53359">
        <w:rPr>
          <w:rFonts w:ascii="Calibri" w:eastAsia="Arial" w:hAnsi="Calibri" w:cs="Calibri"/>
          <w:sz w:val="22"/>
        </w:rPr>
        <w:t>U</w:t>
      </w:r>
      <w:r w:rsidR="005C4289" w:rsidRPr="00A53359">
        <w:rPr>
          <w:rFonts w:ascii="Calibri" w:eastAsia="Arial" w:hAnsi="Calibri" w:cs="Calibri"/>
          <w:sz w:val="22"/>
        </w:rPr>
        <w:t>mowy</w:t>
      </w:r>
      <w:r w:rsidR="00E30328" w:rsidRPr="00A53359">
        <w:rPr>
          <w:rFonts w:ascii="Calibri" w:eastAsia="Arial" w:hAnsi="Calibri" w:cs="Calibri"/>
          <w:sz w:val="22"/>
        </w:rPr>
        <w:t>.</w:t>
      </w:r>
    </w:p>
    <w:p w14:paraId="447F2BFB" w14:textId="77777777" w:rsidR="004E7654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 xml:space="preserve">Każdą kolejną polisę </w:t>
      </w:r>
      <w:r w:rsidR="006A165F" w:rsidRPr="00A53359">
        <w:rPr>
          <w:rFonts w:ascii="Calibri" w:eastAsia="Arial" w:hAnsi="Calibri" w:cs="Calibri"/>
          <w:sz w:val="22"/>
        </w:rPr>
        <w:t xml:space="preserve">(wraz z dowodem opłacenia składki) </w:t>
      </w:r>
      <w:r w:rsidRPr="00A53359">
        <w:rPr>
          <w:rFonts w:ascii="Calibri" w:eastAsia="Arial" w:hAnsi="Calibri" w:cs="Calibri"/>
          <w:sz w:val="22"/>
        </w:rPr>
        <w:t xml:space="preserve">stanowiącą ciągłość ubezpieczenia </w:t>
      </w:r>
      <w:r w:rsidR="00FB7C89">
        <w:rPr>
          <w:rFonts w:ascii="Calibri" w:eastAsia="Arial" w:hAnsi="Calibri" w:cs="Calibri"/>
          <w:sz w:val="22"/>
        </w:rPr>
        <w:br/>
      </w:r>
      <w:r w:rsidRPr="00A53359">
        <w:rPr>
          <w:rFonts w:ascii="Calibri" w:eastAsia="Arial" w:hAnsi="Calibri" w:cs="Calibri"/>
          <w:sz w:val="22"/>
        </w:rPr>
        <w:t>w okresie realizacji Umowy Wykonawca przedstawi Zamawiającemu w terminie</w:t>
      </w:r>
      <w:r w:rsidR="00FB7C89">
        <w:rPr>
          <w:rFonts w:ascii="Calibri" w:eastAsia="Arial" w:hAnsi="Calibri" w:cs="Calibri"/>
          <w:sz w:val="22"/>
        </w:rPr>
        <w:t xml:space="preserve"> do</w:t>
      </w:r>
      <w:r w:rsidR="007447EE">
        <w:rPr>
          <w:rFonts w:ascii="Calibri" w:eastAsia="Arial" w:hAnsi="Calibri" w:cs="Calibri"/>
          <w:sz w:val="22"/>
        </w:rPr>
        <w:t xml:space="preserve"> 3</w:t>
      </w:r>
      <w:r w:rsidRPr="00A53359">
        <w:rPr>
          <w:rFonts w:ascii="Calibri" w:eastAsia="Arial" w:hAnsi="Calibri" w:cs="Calibri"/>
          <w:sz w:val="22"/>
        </w:rPr>
        <w:t xml:space="preserve"> dni przed upły</w:t>
      </w:r>
      <w:r w:rsidR="00F22ABB" w:rsidRPr="00A53359">
        <w:rPr>
          <w:rFonts w:ascii="Calibri" w:eastAsia="Arial" w:hAnsi="Calibri" w:cs="Calibri"/>
          <w:sz w:val="22"/>
        </w:rPr>
        <w:t>wem ważności poprzedniej polisy</w:t>
      </w:r>
      <w:r w:rsidR="00E30328" w:rsidRPr="00A53359">
        <w:rPr>
          <w:rFonts w:ascii="Calibri" w:eastAsia="Arial" w:hAnsi="Calibri" w:cs="Calibri"/>
          <w:sz w:val="22"/>
        </w:rPr>
        <w:t>.</w:t>
      </w:r>
    </w:p>
    <w:p w14:paraId="5DC723BC" w14:textId="77777777" w:rsidR="00F43410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>Jeżeli Wykonawca nie utrzyma w mocy ubezpieczenia, o którym mowa powyżej lub nie dostarczy Zamawia</w:t>
      </w:r>
      <w:r w:rsidR="006A165F" w:rsidRPr="00A53359">
        <w:rPr>
          <w:rFonts w:ascii="Calibri" w:eastAsia="Arial" w:hAnsi="Calibri" w:cs="Calibri"/>
          <w:sz w:val="22"/>
        </w:rPr>
        <w:t>jącemu polis lub dowodów opłacenia</w:t>
      </w:r>
      <w:r w:rsidRPr="00A53359">
        <w:rPr>
          <w:rFonts w:ascii="Calibri" w:eastAsia="Arial" w:hAnsi="Calibri" w:cs="Calibri"/>
          <w:sz w:val="22"/>
        </w:rPr>
        <w:t xml:space="preserve"> składek, zgodnie z zapisami niniejszego paragrafu, Zamawiający będzie upoważniony do </w:t>
      </w:r>
      <w:r w:rsidR="00F22ABB" w:rsidRPr="00A53359">
        <w:rPr>
          <w:rFonts w:ascii="Calibri" w:eastAsia="Arial" w:hAnsi="Calibri" w:cs="Calibri"/>
          <w:sz w:val="22"/>
        </w:rPr>
        <w:t>naliczenia</w:t>
      </w:r>
      <w:r w:rsidR="00573010">
        <w:rPr>
          <w:rFonts w:ascii="Calibri" w:eastAsia="Arial" w:hAnsi="Calibri" w:cs="Calibri"/>
          <w:sz w:val="22"/>
        </w:rPr>
        <w:t xml:space="preserve"> kar umownych lub wypowiedzenia</w:t>
      </w:r>
      <w:r w:rsidR="00F22ABB" w:rsidRPr="00A53359">
        <w:rPr>
          <w:rFonts w:ascii="Calibri" w:eastAsia="Arial" w:hAnsi="Calibri" w:cs="Calibri"/>
          <w:sz w:val="22"/>
        </w:rPr>
        <w:t xml:space="preserve"> Umowy.</w:t>
      </w:r>
    </w:p>
    <w:p w14:paraId="4BE1E273" w14:textId="484B01F3" w:rsidR="0067668B" w:rsidRPr="008543C1" w:rsidRDefault="00832793" w:rsidP="00B80F6F">
      <w:pPr>
        <w:pStyle w:val="Akapitzlist"/>
        <w:numPr>
          <w:ilvl w:val="0"/>
          <w:numId w:val="6"/>
        </w:numPr>
        <w:tabs>
          <w:tab w:val="left" w:pos="284"/>
          <w:tab w:val="left" w:pos="424"/>
        </w:tabs>
        <w:spacing w:before="120" w:after="120" w:line="276" w:lineRule="auto"/>
        <w:ind w:left="284" w:hanging="284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>Z uwagi na fakt, że</w:t>
      </w:r>
      <w:r w:rsidR="008B53E1" w:rsidRPr="00832793">
        <w:rPr>
          <w:rFonts w:ascii="Calibri" w:eastAsia="Arial" w:hAnsi="Calibri" w:cs="Calibri"/>
          <w:sz w:val="22"/>
        </w:rPr>
        <w:t xml:space="preserve"> u Zamawiającego funkcjonuje Zintegrowany System Zarządzania zgodny </w:t>
      </w:r>
      <w:r w:rsidR="008B53E1" w:rsidRPr="00832793">
        <w:rPr>
          <w:rFonts w:ascii="Calibri" w:eastAsia="Arial" w:hAnsi="Calibri" w:cs="Calibri"/>
          <w:sz w:val="22"/>
        </w:rPr>
        <w:br/>
      </w:r>
      <w:r>
        <w:rPr>
          <w:rFonts w:ascii="Calibri" w:eastAsia="Arial" w:hAnsi="Calibri" w:cs="Calibri"/>
          <w:sz w:val="22"/>
        </w:rPr>
        <w:t>z normami ISO 9001:2015, ISO 14001</w:t>
      </w:r>
      <w:r w:rsidR="008B53E1" w:rsidRPr="00832793">
        <w:rPr>
          <w:rFonts w:ascii="Calibri" w:eastAsia="Arial" w:hAnsi="Calibri" w:cs="Calibri"/>
          <w:sz w:val="22"/>
        </w:rPr>
        <w:t>:2015, z Rozporządzeniem EMAS i z Systemem Przeciwdziałania Zagrożeniom Korupcyjnym</w:t>
      </w:r>
      <w:r w:rsidR="00596AD3">
        <w:rPr>
          <w:rFonts w:ascii="Calibri" w:eastAsia="Arial" w:hAnsi="Calibri" w:cs="Calibri"/>
          <w:sz w:val="22"/>
        </w:rPr>
        <w:t xml:space="preserve"> – Wykonawca w dniu podpisania U</w:t>
      </w:r>
      <w:r w:rsidR="00D76003">
        <w:rPr>
          <w:rFonts w:ascii="Calibri" w:eastAsia="Arial" w:hAnsi="Calibri" w:cs="Calibri"/>
          <w:sz w:val="22"/>
        </w:rPr>
        <w:t>mowy składa oświadczenie, że</w:t>
      </w:r>
      <w:r w:rsidR="008B53E1" w:rsidRPr="00832793">
        <w:rPr>
          <w:rFonts w:ascii="Calibri" w:eastAsia="Arial" w:hAnsi="Calibri" w:cs="Calibri"/>
          <w:sz w:val="22"/>
        </w:rPr>
        <w:t xml:space="preserve"> w trakc</w:t>
      </w:r>
      <w:r w:rsidR="00596AD3">
        <w:rPr>
          <w:rFonts w:ascii="Calibri" w:eastAsia="Arial" w:hAnsi="Calibri" w:cs="Calibri"/>
          <w:sz w:val="22"/>
        </w:rPr>
        <w:t>ie realizacji przedmiotu Umowy</w:t>
      </w:r>
      <w:r>
        <w:rPr>
          <w:rFonts w:ascii="Calibri" w:eastAsia="Arial" w:hAnsi="Calibri" w:cs="Calibri"/>
          <w:sz w:val="22"/>
        </w:rPr>
        <w:t xml:space="preserve"> będzie przestrzegał wymagań</w:t>
      </w:r>
      <w:r w:rsidR="008B53E1" w:rsidRPr="00832793">
        <w:rPr>
          <w:rFonts w:ascii="Calibri" w:eastAsia="Arial" w:hAnsi="Calibri" w:cs="Calibri"/>
          <w:sz w:val="22"/>
        </w:rPr>
        <w:t xml:space="preserve"> </w:t>
      </w:r>
      <w:r>
        <w:rPr>
          <w:rFonts w:ascii="Calibri" w:eastAsia="Arial" w:hAnsi="Calibri" w:cs="Calibri"/>
          <w:sz w:val="22"/>
        </w:rPr>
        <w:t>opisanych</w:t>
      </w:r>
      <w:r w:rsidR="008B53E1" w:rsidRPr="00832793">
        <w:rPr>
          <w:rFonts w:ascii="Calibri" w:eastAsia="Arial" w:hAnsi="Calibri" w:cs="Calibri"/>
          <w:sz w:val="22"/>
        </w:rPr>
        <w:t xml:space="preserve"> w tych normach/dokumentach </w:t>
      </w:r>
      <w:r>
        <w:rPr>
          <w:rFonts w:ascii="Calibri" w:eastAsia="Arial" w:hAnsi="Calibri" w:cs="Calibri"/>
          <w:sz w:val="22"/>
        </w:rPr>
        <w:t>na terenie nieruchomości Wojewódzkiego Funduszu Ochrony Środowiska i Gospodarki Wodnej</w:t>
      </w:r>
      <w:r w:rsidR="008B53E1" w:rsidRPr="00832793">
        <w:rPr>
          <w:rFonts w:ascii="Calibri" w:eastAsia="Arial" w:hAnsi="Calibri" w:cs="Calibri"/>
          <w:sz w:val="22"/>
        </w:rPr>
        <w:t xml:space="preserve"> w Łodzi.</w:t>
      </w:r>
      <w:bookmarkStart w:id="4" w:name="bookmark6"/>
    </w:p>
    <w:p w14:paraId="5336F793" w14:textId="20BD4E6D" w:rsidR="00AD7DEA" w:rsidRDefault="00003E1F" w:rsidP="00237733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§ </w:t>
      </w:r>
      <w:bookmarkEnd w:id="4"/>
      <w:r w:rsidR="009D5A9C">
        <w:rPr>
          <w:rFonts w:ascii="Calibri" w:hAnsi="Calibri" w:cs="Arial"/>
          <w:sz w:val="22"/>
          <w:szCs w:val="22"/>
        </w:rPr>
        <w:t>3</w:t>
      </w:r>
    </w:p>
    <w:p w14:paraId="7EC4AED2" w14:textId="77777777" w:rsidR="009962DE" w:rsidRPr="000B03C2" w:rsidRDefault="009962DE" w:rsidP="00EA4095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Termin</w:t>
      </w:r>
    </w:p>
    <w:p w14:paraId="308A293A" w14:textId="40E00743" w:rsidR="002B1246" w:rsidRDefault="00010F04" w:rsidP="00DF7506">
      <w:pPr>
        <w:pStyle w:val="Teksttreci51"/>
        <w:shd w:val="clear" w:color="auto" w:fill="auto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FB7C89">
        <w:rPr>
          <w:rFonts w:ascii="Calibri" w:hAnsi="Calibri" w:cs="Arial"/>
          <w:b w:val="0"/>
          <w:sz w:val="22"/>
          <w:szCs w:val="22"/>
        </w:rPr>
        <w:t>Umowa</w:t>
      </w:r>
      <w:r w:rsidR="009962DE" w:rsidRPr="00FB7C89">
        <w:rPr>
          <w:rFonts w:ascii="Calibri" w:hAnsi="Calibri" w:cs="Arial"/>
          <w:b w:val="0"/>
          <w:sz w:val="22"/>
          <w:szCs w:val="22"/>
        </w:rPr>
        <w:t xml:space="preserve"> została zawarta na czas</w:t>
      </w:r>
      <w:r w:rsidR="000404FD" w:rsidRPr="00FB7C89">
        <w:rPr>
          <w:rFonts w:ascii="Calibri" w:hAnsi="Calibri" w:cs="Arial"/>
          <w:b w:val="0"/>
          <w:sz w:val="22"/>
          <w:szCs w:val="22"/>
        </w:rPr>
        <w:t xml:space="preserve"> określony i obowiązuje</w:t>
      </w:r>
      <w:r w:rsidR="00E510FB">
        <w:rPr>
          <w:rFonts w:ascii="Calibri" w:hAnsi="Calibri" w:cs="Arial"/>
          <w:sz w:val="22"/>
          <w:szCs w:val="22"/>
        </w:rPr>
        <w:t xml:space="preserve"> od </w:t>
      </w:r>
      <w:r w:rsidR="00827E3D">
        <w:rPr>
          <w:rFonts w:ascii="Calibri" w:hAnsi="Calibri" w:cs="Arial"/>
          <w:sz w:val="22"/>
          <w:szCs w:val="22"/>
        </w:rPr>
        <w:t xml:space="preserve">dnia </w:t>
      </w:r>
      <w:r w:rsidR="00B97B1F">
        <w:rPr>
          <w:rFonts w:ascii="Calibri" w:hAnsi="Calibri" w:cs="Arial"/>
          <w:sz w:val="22"/>
          <w:szCs w:val="22"/>
        </w:rPr>
        <w:t>01</w:t>
      </w:r>
      <w:r w:rsidR="004B5BA5">
        <w:rPr>
          <w:rFonts w:ascii="Calibri" w:hAnsi="Calibri" w:cs="Arial"/>
          <w:sz w:val="22"/>
          <w:szCs w:val="22"/>
        </w:rPr>
        <w:t xml:space="preserve"> </w:t>
      </w:r>
      <w:r w:rsidR="00B97B1F">
        <w:rPr>
          <w:rFonts w:ascii="Calibri" w:hAnsi="Calibri" w:cs="Arial"/>
          <w:sz w:val="22"/>
          <w:szCs w:val="22"/>
        </w:rPr>
        <w:t>kwietnia</w:t>
      </w:r>
      <w:r w:rsidR="00A51092">
        <w:rPr>
          <w:rFonts w:ascii="Calibri" w:hAnsi="Calibri" w:cs="Arial"/>
          <w:sz w:val="22"/>
          <w:szCs w:val="22"/>
        </w:rPr>
        <w:t xml:space="preserve"> 20</w:t>
      </w:r>
      <w:r w:rsidR="000A0010">
        <w:rPr>
          <w:rFonts w:ascii="Calibri" w:hAnsi="Calibri" w:cs="Arial"/>
          <w:sz w:val="22"/>
          <w:szCs w:val="22"/>
        </w:rPr>
        <w:t>2</w:t>
      </w:r>
      <w:r w:rsidR="00147B7C">
        <w:rPr>
          <w:rFonts w:ascii="Calibri" w:hAnsi="Calibri" w:cs="Arial"/>
          <w:sz w:val="22"/>
          <w:szCs w:val="22"/>
        </w:rPr>
        <w:t>6</w:t>
      </w:r>
      <w:r w:rsidR="00A51092">
        <w:rPr>
          <w:rFonts w:ascii="Calibri" w:hAnsi="Calibri" w:cs="Arial"/>
          <w:sz w:val="22"/>
          <w:szCs w:val="22"/>
        </w:rPr>
        <w:t xml:space="preserve"> roku do 3</w:t>
      </w:r>
      <w:r w:rsidR="00954AAE">
        <w:rPr>
          <w:rFonts w:ascii="Calibri" w:hAnsi="Calibri" w:cs="Arial"/>
          <w:sz w:val="22"/>
          <w:szCs w:val="22"/>
        </w:rPr>
        <w:t>1</w:t>
      </w:r>
      <w:r w:rsidR="00A51092">
        <w:rPr>
          <w:rFonts w:ascii="Calibri" w:hAnsi="Calibri" w:cs="Arial"/>
          <w:sz w:val="22"/>
          <w:szCs w:val="22"/>
        </w:rPr>
        <w:t xml:space="preserve"> </w:t>
      </w:r>
      <w:r w:rsidR="00954AAE">
        <w:rPr>
          <w:rFonts w:ascii="Calibri" w:hAnsi="Calibri" w:cs="Arial"/>
          <w:sz w:val="22"/>
          <w:szCs w:val="22"/>
        </w:rPr>
        <w:t xml:space="preserve">marca </w:t>
      </w:r>
      <w:r w:rsidR="00E46E4F">
        <w:rPr>
          <w:rFonts w:ascii="Calibri" w:hAnsi="Calibri" w:cs="Arial"/>
          <w:sz w:val="22"/>
          <w:szCs w:val="22"/>
        </w:rPr>
        <w:t xml:space="preserve">2027 </w:t>
      </w:r>
      <w:r w:rsidR="00E510FB">
        <w:rPr>
          <w:rFonts w:ascii="Calibri" w:hAnsi="Calibri" w:cs="Arial"/>
          <w:sz w:val="22"/>
          <w:szCs w:val="22"/>
        </w:rPr>
        <w:t>roku</w:t>
      </w:r>
      <w:r w:rsidR="008A3F97">
        <w:rPr>
          <w:rFonts w:ascii="Calibri" w:hAnsi="Calibri" w:cs="Arial"/>
          <w:sz w:val="22"/>
          <w:szCs w:val="22"/>
        </w:rPr>
        <w:t>.</w:t>
      </w:r>
      <w:r w:rsidR="002B1246">
        <w:rPr>
          <w:rFonts w:ascii="Calibri" w:hAnsi="Calibri" w:cs="Arial"/>
          <w:sz w:val="22"/>
          <w:szCs w:val="22"/>
        </w:rPr>
        <w:t xml:space="preserve"> </w:t>
      </w:r>
    </w:p>
    <w:p w14:paraId="22059497" w14:textId="1527BCFE" w:rsidR="00AD7DEA" w:rsidRPr="000B03C2" w:rsidRDefault="009D5A9C" w:rsidP="007C3C47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4</w:t>
      </w:r>
    </w:p>
    <w:p w14:paraId="71E068C5" w14:textId="38887E7E" w:rsidR="00C25711" w:rsidRPr="005C4289" w:rsidRDefault="009D5A9C" w:rsidP="00566D7A">
      <w:pPr>
        <w:pStyle w:val="Teksttreci51"/>
        <w:shd w:val="clear" w:color="auto" w:fill="auto"/>
        <w:tabs>
          <w:tab w:val="left" w:pos="362"/>
        </w:tabs>
        <w:spacing w:before="120" w:after="120" w:line="23" w:lineRule="atLeast"/>
        <w:ind w:left="362" w:hanging="362"/>
        <w:jc w:val="center"/>
        <w:rPr>
          <w:rFonts w:ascii="Calibri" w:hAnsi="Calibri" w:cs="Calibri"/>
          <w:sz w:val="22"/>
          <w:szCs w:val="22"/>
        </w:rPr>
      </w:pPr>
      <w:r w:rsidRPr="005C4289">
        <w:rPr>
          <w:rFonts w:ascii="Calibri" w:hAnsi="Calibri" w:cs="Calibri"/>
          <w:sz w:val="22"/>
          <w:szCs w:val="22"/>
        </w:rPr>
        <w:t>Wynagrodzenie</w:t>
      </w:r>
    </w:p>
    <w:p w14:paraId="7ED697B9" w14:textId="6106BD3F" w:rsidR="00562E73" w:rsidRPr="00D9239D" w:rsidRDefault="000D5B69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3F97">
        <w:rPr>
          <w:rFonts w:ascii="Calibri" w:hAnsi="Calibri"/>
          <w:color w:val="auto"/>
          <w:sz w:val="22"/>
          <w:szCs w:val="22"/>
        </w:rPr>
        <w:t>Z tytułu usług świadczonych w ramach Umowy</w:t>
      </w:r>
      <w:r w:rsidR="00277E92" w:rsidRPr="008A3F97">
        <w:rPr>
          <w:rFonts w:ascii="Calibri" w:hAnsi="Calibri"/>
          <w:color w:val="auto"/>
          <w:sz w:val="22"/>
          <w:szCs w:val="22"/>
        </w:rPr>
        <w:t xml:space="preserve"> </w:t>
      </w:r>
      <w:r w:rsidR="00D9239D">
        <w:rPr>
          <w:rFonts w:ascii="Calibri" w:hAnsi="Calibri"/>
          <w:color w:val="auto"/>
          <w:sz w:val="22"/>
          <w:szCs w:val="22"/>
        </w:rPr>
        <w:t xml:space="preserve">Zamawiający </w:t>
      </w:r>
      <w:r w:rsidRPr="008A3F97">
        <w:rPr>
          <w:rFonts w:ascii="Calibri" w:hAnsi="Calibri"/>
          <w:color w:val="auto"/>
          <w:sz w:val="22"/>
          <w:szCs w:val="22"/>
        </w:rPr>
        <w:t>wypłacać będzie Wykonawcy ryczałtowe wynagrodzenie</w:t>
      </w:r>
      <w:r w:rsidR="00FB25BF" w:rsidRPr="008A3F97">
        <w:rPr>
          <w:rFonts w:ascii="Calibri" w:hAnsi="Calibri"/>
          <w:color w:val="auto"/>
          <w:sz w:val="22"/>
          <w:szCs w:val="22"/>
        </w:rPr>
        <w:t xml:space="preserve"> miesięczne </w:t>
      </w:r>
      <w:r w:rsidR="00046C92" w:rsidRPr="008A3F97">
        <w:rPr>
          <w:rFonts w:ascii="Calibri" w:hAnsi="Calibri"/>
          <w:color w:val="auto"/>
          <w:sz w:val="22"/>
          <w:szCs w:val="22"/>
        </w:rPr>
        <w:t>w kwocie</w:t>
      </w:r>
      <w:r w:rsidR="008A3F97" w:rsidRPr="008A3F97">
        <w:rPr>
          <w:rFonts w:ascii="Calibri" w:hAnsi="Calibri"/>
          <w:color w:val="auto"/>
          <w:sz w:val="22"/>
          <w:szCs w:val="22"/>
        </w:rPr>
        <w:t>:</w:t>
      </w:r>
      <w:r w:rsidR="00046C92" w:rsidRPr="008A3F97">
        <w:rPr>
          <w:rFonts w:ascii="Calibri" w:hAnsi="Calibri"/>
          <w:color w:val="auto"/>
          <w:sz w:val="22"/>
          <w:szCs w:val="22"/>
        </w:rPr>
        <w:t xml:space="preserve"> </w:t>
      </w:r>
    </w:p>
    <w:p w14:paraId="647D34EE" w14:textId="5D3E9C44" w:rsidR="00046C92" w:rsidRDefault="00E9439D" w:rsidP="00736088">
      <w:pPr>
        <w:pStyle w:val="Akapitzlist"/>
        <w:numPr>
          <w:ilvl w:val="0"/>
          <w:numId w:val="34"/>
        </w:numPr>
        <w:spacing w:line="276" w:lineRule="auto"/>
        <w:ind w:left="1077" w:hanging="357"/>
        <w:jc w:val="both"/>
        <w:rPr>
          <w:rFonts w:ascii="Calibri" w:hAnsi="Calibri"/>
          <w:b/>
          <w:color w:val="auto"/>
          <w:sz w:val="22"/>
          <w:szCs w:val="22"/>
        </w:rPr>
      </w:pPr>
      <w:r w:rsidRPr="00E9439D">
        <w:rPr>
          <w:rFonts w:ascii="Calibri" w:hAnsi="Calibri"/>
          <w:b/>
          <w:color w:val="auto"/>
          <w:sz w:val="22"/>
          <w:szCs w:val="22"/>
        </w:rPr>
        <w:lastRenderedPageBreak/>
        <w:t>netto: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F03B4F">
        <w:rPr>
          <w:rFonts w:ascii="Calibri" w:hAnsi="Calibri"/>
          <w:b/>
          <w:color w:val="auto"/>
          <w:sz w:val="22"/>
          <w:szCs w:val="22"/>
        </w:rPr>
        <w:t>……………………</w:t>
      </w:r>
    </w:p>
    <w:p w14:paraId="47C96DCF" w14:textId="0A812D8F" w:rsidR="00B95A90" w:rsidRPr="00B95A90" w:rsidRDefault="00E9439D" w:rsidP="00B95A90">
      <w:pPr>
        <w:pStyle w:val="Akapitzlist"/>
        <w:numPr>
          <w:ilvl w:val="0"/>
          <w:numId w:val="34"/>
        </w:numPr>
        <w:spacing w:line="276" w:lineRule="auto"/>
        <w:ind w:left="1077" w:hanging="357"/>
        <w:jc w:val="both"/>
        <w:rPr>
          <w:rFonts w:ascii="Calibri" w:hAnsi="Calibri"/>
          <w:b/>
          <w:color w:val="auto"/>
          <w:sz w:val="22"/>
          <w:szCs w:val="22"/>
        </w:rPr>
      </w:pPr>
      <w:r w:rsidRPr="00E9439D">
        <w:rPr>
          <w:rFonts w:ascii="Calibri" w:hAnsi="Calibri"/>
          <w:b/>
          <w:color w:val="auto"/>
          <w:sz w:val="22"/>
          <w:szCs w:val="22"/>
        </w:rPr>
        <w:t xml:space="preserve">brutto: </w:t>
      </w:r>
      <w:r w:rsidR="00F03B4F">
        <w:rPr>
          <w:rFonts w:ascii="Calibri" w:hAnsi="Calibri"/>
          <w:b/>
          <w:color w:val="auto"/>
          <w:sz w:val="22"/>
          <w:szCs w:val="22"/>
        </w:rPr>
        <w:t>……………………..</w:t>
      </w:r>
    </w:p>
    <w:p w14:paraId="30660FC1" w14:textId="7D0150B5" w:rsidR="00046C92" w:rsidRPr="008814FF" w:rsidRDefault="00BD1A0E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Wynagrodzenie o</w:t>
      </w:r>
      <w:r w:rsidR="00E5467C" w:rsidRPr="00E5467C">
        <w:rPr>
          <w:rFonts w:ascii="Calibri" w:hAnsi="Calibri"/>
          <w:color w:val="auto"/>
          <w:sz w:val="22"/>
          <w:szCs w:val="22"/>
        </w:rPr>
        <w:t xml:space="preserve">kreślone w </w:t>
      </w:r>
      <w:r w:rsidR="00B8619A">
        <w:rPr>
          <w:rFonts w:ascii="Calibri" w:hAnsi="Calibri" w:cs="Calibri"/>
          <w:color w:val="auto"/>
          <w:sz w:val="22"/>
          <w:szCs w:val="22"/>
        </w:rPr>
        <w:t>§</w:t>
      </w:r>
      <w:r w:rsidR="00B8619A">
        <w:rPr>
          <w:rFonts w:ascii="Calibri" w:hAnsi="Calibri"/>
          <w:color w:val="auto"/>
          <w:sz w:val="22"/>
          <w:szCs w:val="22"/>
        </w:rPr>
        <w:t xml:space="preserve"> 4 </w:t>
      </w:r>
      <w:r w:rsidR="00E5467C" w:rsidRPr="00E5467C">
        <w:rPr>
          <w:rFonts w:ascii="Calibri" w:hAnsi="Calibri"/>
          <w:color w:val="auto"/>
          <w:sz w:val="22"/>
          <w:szCs w:val="22"/>
        </w:rPr>
        <w:t>ust. 1</w:t>
      </w:r>
      <w:r w:rsidR="00DF42CB">
        <w:rPr>
          <w:rFonts w:ascii="Calibri" w:hAnsi="Calibri"/>
          <w:color w:val="auto"/>
          <w:sz w:val="22"/>
          <w:szCs w:val="22"/>
        </w:rPr>
        <w:t xml:space="preserve"> Umowy</w:t>
      </w:r>
      <w:r w:rsidR="00E5467C" w:rsidRPr="00E5467C">
        <w:rPr>
          <w:rFonts w:ascii="Calibri" w:hAnsi="Calibri"/>
          <w:color w:val="auto"/>
          <w:sz w:val="22"/>
          <w:szCs w:val="22"/>
        </w:rPr>
        <w:t xml:space="preserve"> za okres świadczenia usług objętych niniejsza </w:t>
      </w:r>
      <w:r w:rsidR="00861328">
        <w:rPr>
          <w:rFonts w:ascii="Calibri" w:hAnsi="Calibri"/>
          <w:color w:val="auto"/>
          <w:sz w:val="22"/>
          <w:szCs w:val="22"/>
        </w:rPr>
        <w:t>U</w:t>
      </w:r>
      <w:r w:rsidR="00E5467C" w:rsidRPr="00E5467C">
        <w:rPr>
          <w:rFonts w:ascii="Calibri" w:hAnsi="Calibri"/>
          <w:color w:val="auto"/>
          <w:sz w:val="22"/>
          <w:szCs w:val="22"/>
        </w:rPr>
        <w:t>mową, nie obejmujący pełnego miesiąca kalendarzowego, pomniejszone zostanie proporcjonalne do ilości dni świadczenia usługi przez Wykonawcę w danym miesiącu.</w:t>
      </w:r>
    </w:p>
    <w:p w14:paraId="12A239CC" w14:textId="2BBBF354" w:rsidR="00D65981" w:rsidRPr="00D65981" w:rsidRDefault="00A61C3B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Całkowite</w:t>
      </w:r>
      <w:r w:rsidR="0040269C" w:rsidRPr="0040269C">
        <w:rPr>
          <w:rFonts w:ascii="Calibri" w:hAnsi="Calibri"/>
          <w:sz w:val="22"/>
          <w:szCs w:val="22"/>
        </w:rPr>
        <w:t xml:space="preserve"> wynagrodzenie Wykonawcy z tytułu świadczonych usług w okresie obowiązywania Umowy nie </w:t>
      </w:r>
      <w:r w:rsidR="00046C92">
        <w:rPr>
          <w:rFonts w:ascii="Calibri" w:hAnsi="Calibri"/>
          <w:sz w:val="22"/>
          <w:szCs w:val="22"/>
        </w:rPr>
        <w:t xml:space="preserve">może </w:t>
      </w:r>
      <w:r w:rsidR="0040269C" w:rsidRPr="0040269C">
        <w:rPr>
          <w:rFonts w:ascii="Calibri" w:hAnsi="Calibri"/>
          <w:sz w:val="22"/>
          <w:szCs w:val="22"/>
        </w:rPr>
        <w:t>przekroczy</w:t>
      </w:r>
      <w:r w:rsidR="00046C92">
        <w:rPr>
          <w:rFonts w:ascii="Calibri" w:hAnsi="Calibri"/>
          <w:sz w:val="22"/>
          <w:szCs w:val="22"/>
        </w:rPr>
        <w:t>ć</w:t>
      </w:r>
      <w:r w:rsidR="0040269C" w:rsidRPr="0040269C">
        <w:rPr>
          <w:rFonts w:ascii="Calibri" w:hAnsi="Calibri"/>
          <w:sz w:val="22"/>
          <w:szCs w:val="22"/>
        </w:rPr>
        <w:t xml:space="preserve"> kwoty </w:t>
      </w:r>
      <w:r w:rsidR="00F03B4F">
        <w:rPr>
          <w:rFonts w:ascii="Calibri" w:hAnsi="Calibri"/>
          <w:b/>
          <w:sz w:val="22"/>
          <w:szCs w:val="22"/>
        </w:rPr>
        <w:t>…………………………..</w:t>
      </w:r>
      <w:r w:rsidR="006F1070">
        <w:rPr>
          <w:rFonts w:ascii="Calibri" w:hAnsi="Calibri"/>
          <w:b/>
          <w:sz w:val="22"/>
          <w:szCs w:val="22"/>
        </w:rPr>
        <w:t xml:space="preserve"> </w:t>
      </w:r>
      <w:r w:rsidR="0040269C" w:rsidRPr="0040269C">
        <w:rPr>
          <w:rFonts w:ascii="Calibri" w:hAnsi="Calibri"/>
          <w:b/>
          <w:sz w:val="22"/>
          <w:szCs w:val="22"/>
        </w:rPr>
        <w:t>zł brutto</w:t>
      </w:r>
      <w:r w:rsidR="002B1246">
        <w:rPr>
          <w:rFonts w:ascii="Calibri" w:hAnsi="Calibri"/>
          <w:b/>
          <w:sz w:val="22"/>
          <w:szCs w:val="22"/>
        </w:rPr>
        <w:t>.</w:t>
      </w:r>
    </w:p>
    <w:p w14:paraId="7E0E877B" w14:textId="65B48430" w:rsidR="00BD1A0E" w:rsidRPr="00BD1A0E" w:rsidRDefault="00BD1A0E" w:rsidP="00BD1A0E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BD1A0E">
        <w:rPr>
          <w:rFonts w:ascii="Calibri" w:hAnsi="Calibri"/>
          <w:sz w:val="22"/>
          <w:szCs w:val="22"/>
        </w:rPr>
        <w:t xml:space="preserve">Wynagrodzenie, o którym mowa w ust. 1 płatne będzie na podstawie prawidłowo wystawionej faktury za usługi wykonane w ciągu danego miesiąca kalendarzowego, przelewem na rachunek bankowy Wykonawcy wskazany w fakturze, w terminie do 14 dni od daty dostarczenia prawidłowo wystawionej faktury. </w:t>
      </w:r>
    </w:p>
    <w:p w14:paraId="4284DC91" w14:textId="4EF5711A" w:rsidR="00BD1A0E" w:rsidRDefault="00BD1A0E" w:rsidP="00BD1A0E">
      <w:pPr>
        <w:spacing w:before="120"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wystawia fakturę w formie elektronicznej w </w:t>
      </w:r>
      <w:proofErr w:type="spellStart"/>
      <w:r>
        <w:rPr>
          <w:rFonts w:ascii="Calibri" w:hAnsi="Calibri"/>
          <w:sz w:val="22"/>
          <w:szCs w:val="22"/>
        </w:rPr>
        <w:t>KSeF</w:t>
      </w:r>
      <w:proofErr w:type="spellEnd"/>
      <w:r>
        <w:rPr>
          <w:rFonts w:ascii="Calibri" w:hAnsi="Calibri"/>
          <w:sz w:val="22"/>
          <w:szCs w:val="22"/>
        </w:rPr>
        <w:t xml:space="preserve"> (Krajowy System e-Faktur) albo  e-mailowo </w:t>
      </w:r>
      <w:r w:rsidRPr="00526643">
        <w:rPr>
          <w:rFonts w:ascii="Calibri" w:hAnsi="Calibri"/>
          <w:sz w:val="22"/>
          <w:szCs w:val="22"/>
        </w:rPr>
        <w:t xml:space="preserve">w formacie PDF na adres e-mail: </w:t>
      </w:r>
      <w:hyperlink r:id="rId8" w:history="1">
        <w:r w:rsidRPr="00E02746">
          <w:rPr>
            <w:rStyle w:val="Hipercze"/>
            <w:rFonts w:ascii="Calibri" w:hAnsi="Calibri"/>
            <w:sz w:val="22"/>
            <w:szCs w:val="22"/>
          </w:rPr>
          <w:t>fundusz@wfosigw.lodz.pl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526643">
        <w:rPr>
          <w:rFonts w:ascii="Calibri" w:hAnsi="Calibri"/>
          <w:sz w:val="22"/>
          <w:szCs w:val="22"/>
        </w:rPr>
        <w:t>Terminem zapłaty jest data obciążenia rachunku bankowego Zamawiającego.</w:t>
      </w:r>
      <w:r>
        <w:rPr>
          <w:rFonts w:ascii="Calibri" w:hAnsi="Calibri"/>
          <w:sz w:val="22"/>
          <w:szCs w:val="22"/>
        </w:rPr>
        <w:t xml:space="preserve"> </w:t>
      </w:r>
      <w:r w:rsidRPr="0050433C">
        <w:rPr>
          <w:rFonts w:ascii="Calibri" w:hAnsi="Calibri"/>
          <w:sz w:val="22"/>
          <w:szCs w:val="22"/>
        </w:rPr>
        <w:t>Podstawą do wystawienia faktury jest protokół odbioru</w:t>
      </w:r>
      <w:r>
        <w:rPr>
          <w:rFonts w:ascii="Calibri" w:hAnsi="Calibri"/>
          <w:sz w:val="22"/>
          <w:szCs w:val="22"/>
        </w:rPr>
        <w:t xml:space="preserve"> prac wykonanych w miesiącu którego dotyczy faktura</w:t>
      </w:r>
      <w:r w:rsidRPr="0050433C">
        <w:rPr>
          <w:rFonts w:ascii="Calibri" w:hAnsi="Calibri"/>
          <w:sz w:val="22"/>
          <w:szCs w:val="22"/>
        </w:rPr>
        <w:t xml:space="preserve"> podpisany przez przedstawiciela Zamawiającego, wymienionego w § 9 </w:t>
      </w:r>
      <w:r>
        <w:rPr>
          <w:rFonts w:ascii="Calibri" w:hAnsi="Calibri"/>
          <w:sz w:val="22"/>
          <w:szCs w:val="22"/>
        </w:rPr>
        <w:t>pkt</w:t>
      </w:r>
      <w:r w:rsidRPr="0050433C">
        <w:rPr>
          <w:rFonts w:ascii="Calibri" w:hAnsi="Calibri"/>
          <w:sz w:val="22"/>
          <w:szCs w:val="22"/>
        </w:rPr>
        <w:t xml:space="preserve"> 1 </w:t>
      </w:r>
      <w:r>
        <w:rPr>
          <w:rFonts w:ascii="Calibri" w:hAnsi="Calibri"/>
          <w:sz w:val="22"/>
          <w:szCs w:val="22"/>
        </w:rPr>
        <w:t xml:space="preserve">Umowy </w:t>
      </w:r>
      <w:r w:rsidRPr="0050433C">
        <w:rPr>
          <w:rFonts w:ascii="Calibri" w:hAnsi="Calibri"/>
          <w:sz w:val="22"/>
          <w:szCs w:val="22"/>
        </w:rPr>
        <w:t>lub osobę go zastępującą</w:t>
      </w:r>
      <w:r w:rsidR="002D71B2">
        <w:rPr>
          <w:rFonts w:ascii="Calibri" w:hAnsi="Calibri"/>
          <w:sz w:val="22"/>
          <w:szCs w:val="22"/>
        </w:rPr>
        <w:t>.</w:t>
      </w:r>
    </w:p>
    <w:p w14:paraId="41442B3C" w14:textId="5B7073A2" w:rsidR="006E288E" w:rsidRDefault="00A2271D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Wynagrodzenie Wykonawcy </w:t>
      </w:r>
      <w:r w:rsidR="006E288E" w:rsidRPr="00A2271D">
        <w:rPr>
          <w:rFonts w:ascii="Calibri" w:hAnsi="Calibri"/>
          <w:sz w:val="22"/>
          <w:szCs w:val="22"/>
        </w:rPr>
        <w:t>obejmuje wszystkie koszty związane z realizacj</w:t>
      </w:r>
      <w:r w:rsidR="00CE7380">
        <w:rPr>
          <w:rFonts w:ascii="Calibri" w:hAnsi="Calibri"/>
          <w:sz w:val="22"/>
          <w:szCs w:val="22"/>
        </w:rPr>
        <w:t xml:space="preserve">ą zamówienia, wynikające wprost </w:t>
      </w:r>
      <w:r w:rsidR="006E288E" w:rsidRPr="00A2271D">
        <w:rPr>
          <w:rFonts w:ascii="Calibri" w:hAnsi="Calibri"/>
          <w:sz w:val="22"/>
          <w:szCs w:val="22"/>
        </w:rPr>
        <w:t>z treści niniejszej Umowy, jak również inne koszty niezbędne do prawidłowej realizacji zamówienia, tj.</w:t>
      </w:r>
      <w:r w:rsidR="00FE1960">
        <w:rPr>
          <w:rFonts w:ascii="Calibri" w:hAnsi="Calibri"/>
          <w:sz w:val="22"/>
          <w:szCs w:val="22"/>
        </w:rPr>
        <w:t xml:space="preserve"> koszt wynagrodzenia pracowników,</w:t>
      </w:r>
      <w:r w:rsidR="006E288E" w:rsidRPr="00A2271D">
        <w:rPr>
          <w:rFonts w:ascii="Calibri" w:hAnsi="Calibri"/>
          <w:sz w:val="22"/>
          <w:szCs w:val="22"/>
        </w:rPr>
        <w:t xml:space="preserve"> koszt wszystkich materiałów i sprzętu niezbędnego do wykonania usługi, k</w:t>
      </w:r>
      <w:r w:rsidR="00B708B3" w:rsidRPr="00A2271D">
        <w:rPr>
          <w:rFonts w:ascii="Calibri" w:hAnsi="Calibri"/>
          <w:sz w:val="22"/>
          <w:szCs w:val="22"/>
        </w:rPr>
        <w:t>oszty dojazdów do obiektu, koszty środków chemicznych, koszty wywozu odpadów</w:t>
      </w:r>
      <w:r w:rsidR="00E30328" w:rsidRPr="00A2271D">
        <w:rPr>
          <w:rFonts w:ascii="Calibri" w:hAnsi="Calibri"/>
          <w:sz w:val="22"/>
          <w:szCs w:val="22"/>
        </w:rPr>
        <w:t>,</w:t>
      </w:r>
      <w:r w:rsidR="00B708B3" w:rsidRPr="00A2271D">
        <w:rPr>
          <w:rFonts w:ascii="Calibri" w:hAnsi="Calibri"/>
          <w:sz w:val="22"/>
          <w:szCs w:val="22"/>
        </w:rPr>
        <w:t xml:space="preserve"> itp.</w:t>
      </w:r>
    </w:p>
    <w:p w14:paraId="6F3B7596" w14:textId="771175D0" w:rsidR="00817AE6" w:rsidRDefault="00526643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817AE6">
        <w:rPr>
          <w:rFonts w:ascii="Calibri" w:hAnsi="Calibri"/>
          <w:sz w:val="22"/>
          <w:szCs w:val="22"/>
        </w:rPr>
        <w:t>y</w:t>
      </w:r>
      <w:r w:rsidR="00E32941">
        <w:rPr>
          <w:rFonts w:ascii="Calibri" w:hAnsi="Calibri"/>
          <w:sz w:val="22"/>
          <w:szCs w:val="22"/>
        </w:rPr>
        <w:t xml:space="preserve">nagrodzenie, </w:t>
      </w:r>
      <w:r w:rsidR="00FF31C9" w:rsidRPr="0063623E">
        <w:rPr>
          <w:rFonts w:ascii="Calibri" w:hAnsi="Calibri"/>
          <w:color w:val="auto"/>
          <w:sz w:val="22"/>
          <w:szCs w:val="22"/>
        </w:rPr>
        <w:t>o któ</w:t>
      </w:r>
      <w:r w:rsidR="00E32941" w:rsidRPr="0063623E">
        <w:rPr>
          <w:rFonts w:ascii="Calibri" w:hAnsi="Calibri"/>
          <w:color w:val="auto"/>
          <w:sz w:val="22"/>
          <w:szCs w:val="22"/>
        </w:rPr>
        <w:t>rym</w:t>
      </w:r>
      <w:r w:rsidR="00FF31C9" w:rsidRPr="0063623E">
        <w:rPr>
          <w:rFonts w:ascii="Calibri" w:hAnsi="Calibri"/>
          <w:color w:val="auto"/>
          <w:sz w:val="22"/>
          <w:szCs w:val="22"/>
        </w:rPr>
        <w:t xml:space="preserve"> mowa w</w:t>
      </w:r>
      <w:r w:rsidR="00B8619A">
        <w:rPr>
          <w:rFonts w:ascii="Calibri" w:hAnsi="Calibri"/>
          <w:color w:val="auto"/>
          <w:sz w:val="22"/>
          <w:szCs w:val="22"/>
        </w:rPr>
        <w:t xml:space="preserve"> </w:t>
      </w:r>
      <w:r w:rsidR="00B8619A">
        <w:rPr>
          <w:rFonts w:ascii="Calibri" w:hAnsi="Calibri" w:cs="Calibri"/>
          <w:color w:val="auto"/>
          <w:sz w:val="22"/>
          <w:szCs w:val="22"/>
        </w:rPr>
        <w:t>§</w:t>
      </w:r>
      <w:r w:rsidR="00B8619A">
        <w:rPr>
          <w:rFonts w:ascii="Calibri" w:hAnsi="Calibri"/>
          <w:color w:val="auto"/>
          <w:sz w:val="22"/>
          <w:szCs w:val="22"/>
        </w:rPr>
        <w:t>4</w:t>
      </w:r>
      <w:r w:rsidR="00FF31C9" w:rsidRPr="0063623E">
        <w:rPr>
          <w:rFonts w:ascii="Calibri" w:hAnsi="Calibri"/>
          <w:color w:val="auto"/>
          <w:sz w:val="22"/>
          <w:szCs w:val="22"/>
        </w:rPr>
        <w:t xml:space="preserve"> ust. 1</w:t>
      </w:r>
      <w:r w:rsidR="00817AE6" w:rsidRPr="0063623E">
        <w:rPr>
          <w:rFonts w:ascii="Calibri" w:hAnsi="Calibri"/>
          <w:color w:val="auto"/>
          <w:sz w:val="22"/>
          <w:szCs w:val="22"/>
        </w:rPr>
        <w:t xml:space="preserve"> </w:t>
      </w:r>
      <w:r w:rsidR="00DF42CB">
        <w:rPr>
          <w:rFonts w:ascii="Calibri" w:hAnsi="Calibri"/>
          <w:color w:val="auto"/>
          <w:sz w:val="22"/>
          <w:szCs w:val="22"/>
        </w:rPr>
        <w:t xml:space="preserve">Umowy </w:t>
      </w:r>
      <w:r w:rsidR="0095527A">
        <w:rPr>
          <w:rFonts w:ascii="Calibri" w:hAnsi="Calibri"/>
          <w:sz w:val="22"/>
          <w:szCs w:val="22"/>
        </w:rPr>
        <w:t xml:space="preserve">będzie mogło ulec zmianie wyłącznie w przypadku ustawowej zmiany stawki podatku od towarów i usługa VAT przy </w:t>
      </w:r>
      <w:r w:rsidR="008C4B4E">
        <w:rPr>
          <w:rFonts w:ascii="Calibri" w:hAnsi="Calibri"/>
          <w:sz w:val="22"/>
          <w:szCs w:val="22"/>
        </w:rPr>
        <w:t xml:space="preserve">czym </w:t>
      </w:r>
      <w:r w:rsidR="0095527A">
        <w:rPr>
          <w:rFonts w:ascii="Calibri" w:hAnsi="Calibri"/>
          <w:sz w:val="22"/>
          <w:szCs w:val="22"/>
        </w:rPr>
        <w:t xml:space="preserve">zmianie ulegnie wynagrodzenie brutto, </w:t>
      </w:r>
      <w:r w:rsidR="007958D4">
        <w:rPr>
          <w:rFonts w:ascii="Calibri" w:hAnsi="Calibri"/>
          <w:sz w:val="22"/>
          <w:szCs w:val="22"/>
        </w:rPr>
        <w:t xml:space="preserve">  </w:t>
      </w:r>
      <w:r w:rsidR="0095527A">
        <w:rPr>
          <w:rFonts w:ascii="Calibri" w:hAnsi="Calibri"/>
          <w:sz w:val="22"/>
          <w:szCs w:val="22"/>
        </w:rPr>
        <w:t xml:space="preserve">a wynagrodzenie netto pozostanie bez zmian. </w:t>
      </w:r>
    </w:p>
    <w:p w14:paraId="571ADEB2" w14:textId="77777777" w:rsidR="00A61C3B" w:rsidRDefault="009D5A9C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95527A">
        <w:rPr>
          <w:rFonts w:ascii="Calibri" w:eastAsia="Arial" w:hAnsi="Calibri" w:cs="Calibri"/>
          <w:sz w:val="22"/>
          <w:szCs w:val="22"/>
        </w:rPr>
        <w:t xml:space="preserve">Wykonawca nie może dokonać cesji wierzytelności z tytułu wynagrodzenia mu należnego na </w:t>
      </w:r>
      <w:r w:rsidR="00A61C3B">
        <w:rPr>
          <w:rFonts w:ascii="Calibri" w:eastAsia="Arial" w:hAnsi="Calibri" w:cs="Calibri"/>
          <w:sz w:val="22"/>
          <w:szCs w:val="22"/>
        </w:rPr>
        <w:t xml:space="preserve">inny podmiot lub osobę fizyczną, </w:t>
      </w:r>
      <w:r w:rsidR="00A61C3B">
        <w:rPr>
          <w:rFonts w:ascii="Calibri" w:hAnsi="Calibri"/>
          <w:sz w:val="22"/>
          <w:szCs w:val="22"/>
        </w:rPr>
        <w:t xml:space="preserve">ani przenosić innych praw wynikających z niniejszej Umowy na osoby trzecie. </w:t>
      </w:r>
    </w:p>
    <w:p w14:paraId="28601BE7" w14:textId="77777777" w:rsidR="0067668B" w:rsidRPr="00736088" w:rsidRDefault="0067668B" w:rsidP="00B95A90">
      <w:p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</w:p>
    <w:p w14:paraId="353281F2" w14:textId="1136D44F" w:rsidR="00051195" w:rsidRDefault="005C4289" w:rsidP="00E9439D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5</w:t>
      </w:r>
    </w:p>
    <w:p w14:paraId="0A41CFD4" w14:textId="14384698" w:rsidR="007F4626" w:rsidRPr="000B03C2" w:rsidRDefault="0092724A" w:rsidP="00566D7A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</w:t>
      </w:r>
    </w:p>
    <w:p w14:paraId="24928C01" w14:textId="2A09D8F8" w:rsidR="002203B3" w:rsidRPr="00FF31C9" w:rsidRDefault="00473017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6E288E" w:rsidRPr="00473017">
        <w:rPr>
          <w:rFonts w:ascii="Calibri" w:hAnsi="Calibri" w:cs="Calibri"/>
          <w:sz w:val="22"/>
          <w:szCs w:val="22"/>
        </w:rPr>
        <w:t xml:space="preserve"> przypadku odstąpieni</w:t>
      </w:r>
      <w:r w:rsidR="002302B4" w:rsidRPr="00473017">
        <w:rPr>
          <w:rFonts w:ascii="Calibri" w:hAnsi="Calibri" w:cs="Calibri"/>
          <w:sz w:val="22"/>
          <w:szCs w:val="22"/>
        </w:rPr>
        <w:t>a od Umowy lub jej rozwiązania</w:t>
      </w:r>
      <w:r w:rsidR="006E288E" w:rsidRPr="00473017">
        <w:rPr>
          <w:rFonts w:ascii="Calibri" w:hAnsi="Calibri" w:cs="Calibri"/>
          <w:sz w:val="22"/>
          <w:szCs w:val="22"/>
        </w:rPr>
        <w:t>, przez którąkolwiek ze stron z przyczyn leżących po drugiej stronie,</w:t>
      </w:r>
      <w:r w:rsidR="002302B4" w:rsidRPr="00473017">
        <w:rPr>
          <w:rFonts w:ascii="Calibri" w:hAnsi="Calibri" w:cs="Calibri"/>
          <w:sz w:val="22"/>
          <w:szCs w:val="22"/>
        </w:rPr>
        <w:t xml:space="preserve"> za wyjątkiem sytuacji , o których mowa </w:t>
      </w:r>
      <w:r w:rsidR="00910CAA" w:rsidRPr="00473017">
        <w:rPr>
          <w:rFonts w:ascii="Calibri" w:hAnsi="Calibri" w:cs="Calibri"/>
          <w:sz w:val="22"/>
          <w:szCs w:val="22"/>
        </w:rPr>
        <w:t xml:space="preserve">w </w:t>
      </w:r>
      <w:r w:rsidR="00DB5385" w:rsidRPr="00473017">
        <w:rPr>
          <w:rFonts w:ascii="Calibri" w:hAnsi="Calibri" w:cs="Calibri"/>
          <w:bCs/>
          <w:sz w:val="22"/>
          <w:szCs w:val="22"/>
        </w:rPr>
        <w:t>§ 7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ust. 1</w:t>
      </w:r>
      <w:r w:rsidR="00573010" w:rsidRPr="00473017">
        <w:rPr>
          <w:rFonts w:ascii="Calibri" w:hAnsi="Calibri" w:cs="Calibri"/>
          <w:bCs/>
          <w:sz w:val="22"/>
          <w:szCs w:val="22"/>
        </w:rPr>
        <w:t xml:space="preserve"> pkt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</w:t>
      </w:r>
      <w:r w:rsidR="001A5092">
        <w:rPr>
          <w:rFonts w:ascii="Calibri" w:hAnsi="Calibri" w:cs="Calibri"/>
          <w:bCs/>
          <w:sz w:val="22"/>
          <w:szCs w:val="22"/>
        </w:rPr>
        <w:t>1) i 2)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Umowy,</w:t>
      </w:r>
      <w:r w:rsidR="00910CAA" w:rsidRPr="00473017">
        <w:rPr>
          <w:rFonts w:ascii="Calibri" w:hAnsi="Calibri" w:cs="Calibri"/>
          <w:bCs/>
          <w:sz w:val="22"/>
          <w:szCs w:val="22"/>
        </w:rPr>
        <w:t xml:space="preserve"> </w:t>
      </w:r>
      <w:r w:rsidR="006E288E" w:rsidRPr="00473017">
        <w:rPr>
          <w:rFonts w:ascii="Calibri" w:hAnsi="Calibri" w:cs="Calibri"/>
          <w:sz w:val="22"/>
          <w:szCs w:val="22"/>
        </w:rPr>
        <w:t>ta ostatnia zapłaci k</w:t>
      </w:r>
      <w:r>
        <w:rPr>
          <w:rFonts w:ascii="Calibri" w:hAnsi="Calibri" w:cs="Calibri"/>
          <w:sz w:val="22"/>
          <w:szCs w:val="22"/>
        </w:rPr>
        <w:t xml:space="preserve">arę umowną w wysokości </w:t>
      </w:r>
      <w:r w:rsidR="0067668B">
        <w:rPr>
          <w:rFonts w:ascii="Calibri" w:hAnsi="Calibri" w:cs="Calibri"/>
          <w:sz w:val="22"/>
          <w:szCs w:val="22"/>
        </w:rPr>
        <w:t>3</w:t>
      </w:r>
      <w:r w:rsidR="00E9439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000</w:t>
      </w:r>
      <w:r w:rsidR="00203C6C">
        <w:rPr>
          <w:rFonts w:ascii="Calibri" w:hAnsi="Calibri" w:cs="Calibri"/>
          <w:sz w:val="22"/>
          <w:szCs w:val="22"/>
        </w:rPr>
        <w:t>,00</w:t>
      </w:r>
      <w:r>
        <w:rPr>
          <w:rFonts w:ascii="Calibri" w:hAnsi="Calibri" w:cs="Calibri"/>
          <w:sz w:val="22"/>
          <w:szCs w:val="22"/>
        </w:rPr>
        <w:t xml:space="preserve"> zł.</w:t>
      </w:r>
    </w:p>
    <w:p w14:paraId="1B0EFCC7" w14:textId="6F161836" w:rsidR="00360947" w:rsidRPr="00360947" w:rsidRDefault="00473017" w:rsidP="00360947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203C6C">
        <w:rPr>
          <w:rFonts w:ascii="Calibri" w:eastAsia="Arial" w:hAnsi="Calibri" w:cs="Calibri"/>
          <w:sz w:val="22"/>
        </w:rPr>
        <w:t>Z</w:t>
      </w:r>
      <w:r w:rsidR="00D61415" w:rsidRPr="00203C6C">
        <w:rPr>
          <w:rFonts w:ascii="Calibri" w:eastAsia="Arial" w:hAnsi="Calibri" w:cs="Calibri"/>
          <w:sz w:val="22"/>
        </w:rPr>
        <w:t xml:space="preserve">a nienależyte </w:t>
      </w:r>
      <w:r w:rsidR="0095527A" w:rsidRPr="00203C6C">
        <w:rPr>
          <w:rFonts w:ascii="Calibri" w:eastAsia="Arial" w:hAnsi="Calibri" w:cs="Calibri"/>
          <w:sz w:val="22"/>
        </w:rPr>
        <w:t>wykonanie przedmiotu U</w:t>
      </w:r>
      <w:r w:rsidR="00D61415" w:rsidRPr="00203C6C">
        <w:rPr>
          <w:rFonts w:ascii="Calibri" w:eastAsia="Arial" w:hAnsi="Calibri" w:cs="Calibri"/>
          <w:sz w:val="22"/>
        </w:rPr>
        <w:t>mowy</w:t>
      </w:r>
      <w:r w:rsidR="004B5BA5">
        <w:rPr>
          <w:rFonts w:ascii="Calibri" w:eastAsia="Arial" w:hAnsi="Calibri" w:cs="Calibri"/>
          <w:sz w:val="22"/>
        </w:rPr>
        <w:t>,</w:t>
      </w:r>
      <w:r w:rsidR="007624F4">
        <w:rPr>
          <w:rFonts w:ascii="Calibri" w:eastAsia="Arial" w:hAnsi="Calibri" w:cs="Calibri"/>
          <w:sz w:val="22"/>
        </w:rPr>
        <w:t xml:space="preserve"> </w:t>
      </w:r>
      <w:r w:rsidR="00D61415" w:rsidRPr="00203C6C">
        <w:rPr>
          <w:rFonts w:ascii="Calibri" w:eastAsia="Arial" w:hAnsi="Calibri" w:cs="Calibri"/>
          <w:sz w:val="22"/>
        </w:rPr>
        <w:t xml:space="preserve">rozumiane </w:t>
      </w:r>
      <w:r w:rsidR="00954AAE">
        <w:rPr>
          <w:rFonts w:ascii="Calibri" w:eastAsia="Arial" w:hAnsi="Calibri" w:cs="Calibri"/>
          <w:sz w:val="22"/>
        </w:rPr>
        <w:t xml:space="preserve">jako niewykonanie lub nienależyte wykonanie któregokolwiek z obowiązków </w:t>
      </w:r>
      <w:r w:rsidR="0067668B">
        <w:rPr>
          <w:rFonts w:ascii="Calibri" w:eastAsia="Arial" w:hAnsi="Calibri" w:cs="Calibri"/>
          <w:sz w:val="22"/>
        </w:rPr>
        <w:t xml:space="preserve">Wykonawcy </w:t>
      </w:r>
      <w:r w:rsidR="00AE1B49">
        <w:rPr>
          <w:rFonts w:ascii="Calibri" w:eastAsia="Arial" w:hAnsi="Calibri" w:cs="Calibri"/>
          <w:sz w:val="22"/>
        </w:rPr>
        <w:t>określonych</w:t>
      </w:r>
      <w:r w:rsidR="00954AAE">
        <w:rPr>
          <w:rFonts w:ascii="Calibri" w:eastAsia="Arial" w:hAnsi="Calibri" w:cs="Calibri"/>
          <w:sz w:val="22"/>
        </w:rPr>
        <w:t xml:space="preserve"> w załączniku nr 1 do umowy </w:t>
      </w:r>
      <w:r w:rsidR="00DC0108" w:rsidRPr="00203C6C">
        <w:rPr>
          <w:rFonts w:ascii="Calibri" w:eastAsia="Arial" w:hAnsi="Calibri" w:cs="Calibri"/>
          <w:sz w:val="22"/>
        </w:rPr>
        <w:t xml:space="preserve"> - </w:t>
      </w:r>
      <w:r w:rsidR="00360947">
        <w:rPr>
          <w:rFonts w:ascii="Calibri" w:hAnsi="Calibri" w:cs="Arial"/>
          <w:sz w:val="22"/>
          <w:szCs w:val="22"/>
        </w:rPr>
        <w:t>między innymi:</w:t>
      </w:r>
    </w:p>
    <w:p w14:paraId="08F22BD7" w14:textId="0AD9E618" w:rsidR="00360947" w:rsidRPr="00360947" w:rsidRDefault="00360947" w:rsidP="008C084A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60947">
        <w:rPr>
          <w:rFonts w:ascii="Calibri" w:eastAsia="Arial" w:hAnsi="Calibri" w:cs="Calibri"/>
          <w:sz w:val="22"/>
        </w:rPr>
        <w:t xml:space="preserve">niewykonanie lub nienależyte wykonanie pielęgnacji roślin doniczkowych </w:t>
      </w:r>
      <w:r w:rsidR="000A077A">
        <w:rPr>
          <w:rFonts w:ascii="Calibri" w:eastAsia="Arial" w:hAnsi="Calibri" w:cs="Calibri"/>
          <w:sz w:val="22"/>
        </w:rPr>
        <w:t>–</w:t>
      </w:r>
      <w:r w:rsidRPr="00360947">
        <w:rPr>
          <w:rFonts w:ascii="Calibri" w:eastAsia="Arial" w:hAnsi="Calibri" w:cs="Calibri"/>
          <w:sz w:val="22"/>
        </w:rPr>
        <w:t xml:space="preserve"> które</w:t>
      </w:r>
      <w:r w:rsidR="000A077A">
        <w:rPr>
          <w:rFonts w:ascii="Calibri" w:eastAsia="Arial" w:hAnsi="Calibri" w:cs="Calibri"/>
          <w:sz w:val="22"/>
        </w:rPr>
        <w:t xml:space="preserve">jkolwiek </w:t>
      </w:r>
    </w:p>
    <w:p w14:paraId="0EA18A51" w14:textId="3E7B5E32" w:rsidR="00360947" w:rsidRDefault="00360947" w:rsidP="00360947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            </w:t>
      </w:r>
      <w:r w:rsidR="001F3A06">
        <w:rPr>
          <w:rFonts w:ascii="Calibri" w:eastAsia="Arial" w:hAnsi="Calibri" w:cs="Calibri"/>
          <w:sz w:val="22"/>
        </w:rPr>
        <w:t xml:space="preserve">z </w:t>
      </w:r>
      <w:r w:rsidR="00305731">
        <w:rPr>
          <w:rFonts w:ascii="Calibri" w:eastAsia="Arial" w:hAnsi="Calibri" w:cs="Calibri"/>
          <w:sz w:val="22"/>
        </w:rPr>
        <w:t xml:space="preserve"> </w:t>
      </w:r>
      <w:r w:rsidR="000A077A">
        <w:rPr>
          <w:rFonts w:ascii="Calibri" w:eastAsia="Arial" w:hAnsi="Calibri" w:cs="Calibri"/>
          <w:sz w:val="22"/>
        </w:rPr>
        <w:t xml:space="preserve">czynności </w:t>
      </w:r>
      <w:r w:rsidRPr="00360947">
        <w:rPr>
          <w:rFonts w:ascii="Calibri" w:eastAsia="Arial" w:hAnsi="Calibri" w:cs="Calibri"/>
          <w:sz w:val="22"/>
        </w:rPr>
        <w:t>o któr</w:t>
      </w:r>
      <w:r w:rsidR="00305731">
        <w:rPr>
          <w:rFonts w:ascii="Calibri" w:eastAsia="Arial" w:hAnsi="Calibri" w:cs="Calibri"/>
          <w:sz w:val="22"/>
        </w:rPr>
        <w:t>ych</w:t>
      </w:r>
      <w:r w:rsidRPr="00360947">
        <w:rPr>
          <w:rFonts w:ascii="Calibri" w:eastAsia="Arial" w:hAnsi="Calibri" w:cs="Calibri"/>
          <w:sz w:val="22"/>
        </w:rPr>
        <w:t xml:space="preserve"> mowa w pkt </w:t>
      </w:r>
      <w:r>
        <w:rPr>
          <w:rFonts w:ascii="Calibri" w:eastAsia="Arial" w:hAnsi="Calibri" w:cs="Calibri"/>
          <w:sz w:val="22"/>
        </w:rPr>
        <w:t xml:space="preserve">2 </w:t>
      </w:r>
      <w:proofErr w:type="spellStart"/>
      <w:r>
        <w:rPr>
          <w:rFonts w:ascii="Calibri" w:eastAsia="Arial" w:hAnsi="Calibri" w:cs="Calibri"/>
          <w:sz w:val="22"/>
        </w:rPr>
        <w:t>ppkt</w:t>
      </w:r>
      <w:proofErr w:type="spellEnd"/>
      <w:r>
        <w:rPr>
          <w:rFonts w:ascii="Calibri" w:eastAsia="Arial" w:hAnsi="Calibri" w:cs="Calibri"/>
          <w:sz w:val="22"/>
        </w:rPr>
        <w:t xml:space="preserve"> 2)</w:t>
      </w:r>
      <w:r w:rsidRPr="00360947">
        <w:rPr>
          <w:rFonts w:ascii="Calibri" w:eastAsia="Arial" w:hAnsi="Calibri" w:cs="Calibri"/>
          <w:sz w:val="22"/>
        </w:rPr>
        <w:t xml:space="preserve"> </w:t>
      </w:r>
      <w:r w:rsidR="000A077A">
        <w:rPr>
          <w:rFonts w:ascii="Calibri" w:eastAsia="Arial" w:hAnsi="Calibri" w:cs="Calibri"/>
          <w:sz w:val="22"/>
        </w:rPr>
        <w:t xml:space="preserve">lit. a-f </w:t>
      </w:r>
      <w:r w:rsidRPr="00360947">
        <w:rPr>
          <w:rFonts w:ascii="Calibri" w:eastAsia="Arial" w:hAnsi="Calibri" w:cs="Calibri"/>
          <w:sz w:val="22"/>
        </w:rPr>
        <w:t>załącznika nr 1 do umowy,</w:t>
      </w:r>
    </w:p>
    <w:p w14:paraId="75C08654" w14:textId="77777777" w:rsidR="00CD7408" w:rsidRDefault="00360947" w:rsidP="001F77F3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CD7408">
        <w:rPr>
          <w:rFonts w:ascii="Calibri" w:hAnsi="Calibri" w:cs="Arial"/>
          <w:sz w:val="22"/>
          <w:szCs w:val="22"/>
        </w:rPr>
        <w:t xml:space="preserve"> </w:t>
      </w:r>
      <w:r w:rsidRPr="00CD7408">
        <w:rPr>
          <w:rFonts w:ascii="Calibri" w:eastAsia="Arial" w:hAnsi="Calibri" w:cs="Calibri"/>
          <w:sz w:val="22"/>
        </w:rPr>
        <w:t>niewykonanie lub nienależyte wykonanie pielęgnacji ogrodów wer</w:t>
      </w:r>
      <w:r w:rsidR="00CD7408" w:rsidRPr="00CD7408">
        <w:rPr>
          <w:rFonts w:ascii="Calibri" w:eastAsia="Arial" w:hAnsi="Calibri" w:cs="Calibri"/>
          <w:sz w:val="22"/>
        </w:rPr>
        <w:t xml:space="preserve">tykalnych </w:t>
      </w:r>
      <w:r w:rsidRPr="00CD7408">
        <w:rPr>
          <w:rFonts w:ascii="Calibri" w:eastAsia="Arial" w:hAnsi="Calibri" w:cs="Calibri"/>
          <w:sz w:val="22"/>
        </w:rPr>
        <w:t xml:space="preserve"> - </w:t>
      </w:r>
    </w:p>
    <w:p w14:paraId="3E31EE5B" w14:textId="53246048" w:rsidR="00CD7408" w:rsidRPr="001F467B" w:rsidRDefault="00CD7408" w:rsidP="001F467B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             </w:t>
      </w:r>
      <w:r w:rsidR="00360947" w:rsidRPr="00CD7408">
        <w:rPr>
          <w:rFonts w:ascii="Calibri" w:eastAsia="Arial" w:hAnsi="Calibri" w:cs="Calibri"/>
          <w:sz w:val="22"/>
        </w:rPr>
        <w:t>które</w:t>
      </w:r>
      <w:r w:rsidR="000A077A">
        <w:rPr>
          <w:rFonts w:ascii="Calibri" w:eastAsia="Arial" w:hAnsi="Calibri" w:cs="Calibri"/>
          <w:sz w:val="22"/>
        </w:rPr>
        <w:t xml:space="preserve">jkolwiek </w:t>
      </w:r>
      <w:r w:rsidR="00360947" w:rsidRPr="00CD7408">
        <w:rPr>
          <w:rFonts w:ascii="Calibri" w:eastAsia="Arial" w:hAnsi="Calibri" w:cs="Calibri"/>
          <w:sz w:val="22"/>
        </w:rPr>
        <w:t xml:space="preserve"> z </w:t>
      </w:r>
      <w:r w:rsidR="000A077A">
        <w:rPr>
          <w:rFonts w:ascii="Calibri" w:eastAsia="Arial" w:hAnsi="Calibri" w:cs="Calibri"/>
          <w:sz w:val="22"/>
        </w:rPr>
        <w:t>czynności</w:t>
      </w:r>
      <w:r w:rsidR="00360947" w:rsidRPr="00CD7408">
        <w:rPr>
          <w:rFonts w:ascii="Calibri" w:eastAsia="Arial" w:hAnsi="Calibri" w:cs="Calibri"/>
          <w:sz w:val="22"/>
        </w:rPr>
        <w:t xml:space="preserve">, o których mowa w pkt </w:t>
      </w:r>
      <w:r w:rsidR="001F467B">
        <w:rPr>
          <w:rFonts w:ascii="Calibri" w:eastAsia="Arial" w:hAnsi="Calibri" w:cs="Calibri"/>
          <w:sz w:val="22"/>
        </w:rPr>
        <w:t>3</w:t>
      </w:r>
      <w:r w:rsidR="00360947" w:rsidRPr="00CD7408">
        <w:rPr>
          <w:rFonts w:ascii="Calibri" w:eastAsia="Arial" w:hAnsi="Calibri" w:cs="Calibri"/>
          <w:sz w:val="22"/>
        </w:rPr>
        <w:t xml:space="preserve"> </w:t>
      </w:r>
      <w:proofErr w:type="spellStart"/>
      <w:r w:rsidR="00360947" w:rsidRPr="00CD7408">
        <w:rPr>
          <w:rFonts w:ascii="Calibri" w:eastAsia="Arial" w:hAnsi="Calibri" w:cs="Calibri"/>
          <w:sz w:val="22"/>
        </w:rPr>
        <w:t>ppkt</w:t>
      </w:r>
      <w:proofErr w:type="spellEnd"/>
      <w:r w:rsidR="00360947" w:rsidRPr="00CD7408">
        <w:rPr>
          <w:rFonts w:ascii="Calibri" w:eastAsia="Arial" w:hAnsi="Calibri" w:cs="Calibri"/>
          <w:sz w:val="22"/>
        </w:rPr>
        <w:t xml:space="preserve"> </w:t>
      </w:r>
      <w:r w:rsidR="001F467B">
        <w:rPr>
          <w:rFonts w:ascii="Calibri" w:eastAsia="Arial" w:hAnsi="Calibri" w:cs="Calibri"/>
          <w:sz w:val="22"/>
        </w:rPr>
        <w:t>2</w:t>
      </w:r>
      <w:r w:rsidR="00360947" w:rsidRPr="00CD7408">
        <w:rPr>
          <w:rFonts w:ascii="Calibri" w:eastAsia="Arial" w:hAnsi="Calibri" w:cs="Calibri"/>
          <w:sz w:val="22"/>
        </w:rPr>
        <w:t>)</w:t>
      </w:r>
      <w:r w:rsidR="000A077A">
        <w:rPr>
          <w:rFonts w:ascii="Calibri" w:eastAsia="Arial" w:hAnsi="Calibri" w:cs="Calibri"/>
          <w:sz w:val="22"/>
        </w:rPr>
        <w:t xml:space="preserve"> lit. a-i </w:t>
      </w:r>
      <w:r w:rsidR="00360947" w:rsidRPr="00CD7408">
        <w:rPr>
          <w:rFonts w:ascii="Calibri" w:eastAsia="Arial" w:hAnsi="Calibri" w:cs="Calibri"/>
          <w:sz w:val="22"/>
        </w:rPr>
        <w:t xml:space="preserve"> załącznika nr 1 do umowy,</w:t>
      </w:r>
    </w:p>
    <w:p w14:paraId="31196712" w14:textId="32A6D256" w:rsidR="00305731" w:rsidRDefault="00CD7408" w:rsidP="00305731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ind w:left="1418" w:hanging="567"/>
        <w:jc w:val="both"/>
        <w:rPr>
          <w:rFonts w:ascii="Calibri" w:eastAsia="Arial" w:hAnsi="Calibri" w:cs="Calibri"/>
          <w:sz w:val="22"/>
        </w:rPr>
      </w:pPr>
      <w:r w:rsidRPr="00305731">
        <w:rPr>
          <w:rFonts w:ascii="Calibri" w:hAnsi="Calibri" w:cs="Arial"/>
          <w:sz w:val="22"/>
          <w:szCs w:val="22"/>
        </w:rPr>
        <w:t xml:space="preserve">brak zapewnienia środków o których mowa </w:t>
      </w:r>
      <w:r w:rsidRPr="00305731">
        <w:rPr>
          <w:rFonts w:ascii="Calibri" w:eastAsia="Arial" w:hAnsi="Calibri" w:cs="Calibri"/>
          <w:sz w:val="22"/>
        </w:rPr>
        <w:t xml:space="preserve">pkt 2 </w:t>
      </w:r>
      <w:proofErr w:type="spellStart"/>
      <w:r w:rsidRPr="00305731">
        <w:rPr>
          <w:rFonts w:ascii="Calibri" w:eastAsia="Arial" w:hAnsi="Calibri" w:cs="Calibri"/>
          <w:sz w:val="22"/>
        </w:rPr>
        <w:t>ppkt</w:t>
      </w:r>
      <w:proofErr w:type="spellEnd"/>
      <w:r w:rsidR="001F3A06">
        <w:rPr>
          <w:rFonts w:ascii="Calibri" w:eastAsia="Arial" w:hAnsi="Calibri" w:cs="Calibri"/>
          <w:sz w:val="22"/>
        </w:rPr>
        <w:t>.</w:t>
      </w:r>
      <w:r w:rsidRPr="00305731">
        <w:rPr>
          <w:rFonts w:ascii="Calibri" w:eastAsia="Arial" w:hAnsi="Calibri" w:cs="Calibri"/>
          <w:sz w:val="22"/>
        </w:rPr>
        <w:t xml:space="preserve"> 3</w:t>
      </w:r>
      <w:r w:rsidR="001F3A06">
        <w:rPr>
          <w:rFonts w:ascii="Calibri" w:eastAsia="Arial" w:hAnsi="Calibri" w:cs="Calibri"/>
          <w:sz w:val="22"/>
        </w:rPr>
        <w:t>)</w:t>
      </w:r>
      <w:r w:rsidRPr="00305731">
        <w:rPr>
          <w:rFonts w:ascii="Calibri" w:eastAsia="Arial" w:hAnsi="Calibri" w:cs="Calibri"/>
          <w:sz w:val="22"/>
        </w:rPr>
        <w:t xml:space="preserve"> </w:t>
      </w:r>
      <w:r w:rsidR="000A077A" w:rsidRPr="00305731">
        <w:rPr>
          <w:rFonts w:ascii="Calibri" w:eastAsia="Arial" w:hAnsi="Calibri" w:cs="Calibri"/>
          <w:sz w:val="22"/>
        </w:rPr>
        <w:t xml:space="preserve">lit. </w:t>
      </w:r>
      <w:r w:rsidR="00305731">
        <w:rPr>
          <w:rFonts w:ascii="Calibri" w:eastAsia="Arial" w:hAnsi="Calibri" w:cs="Calibri"/>
          <w:sz w:val="22"/>
        </w:rPr>
        <w:t>a</w:t>
      </w:r>
      <w:r w:rsidR="000A077A" w:rsidRPr="00305731">
        <w:rPr>
          <w:rFonts w:ascii="Calibri" w:eastAsia="Arial" w:hAnsi="Calibri" w:cs="Calibri"/>
          <w:sz w:val="22"/>
        </w:rPr>
        <w:t xml:space="preserve">-d </w:t>
      </w:r>
      <w:r w:rsidRPr="00305731">
        <w:rPr>
          <w:rFonts w:ascii="Calibri" w:eastAsia="Arial" w:hAnsi="Calibri" w:cs="Calibri"/>
          <w:sz w:val="22"/>
        </w:rPr>
        <w:t xml:space="preserve">lub pkt 3 </w:t>
      </w:r>
      <w:proofErr w:type="spellStart"/>
      <w:r w:rsidRPr="00305731">
        <w:rPr>
          <w:rFonts w:ascii="Calibri" w:eastAsia="Arial" w:hAnsi="Calibri" w:cs="Calibri"/>
          <w:sz w:val="22"/>
        </w:rPr>
        <w:t>ppkt</w:t>
      </w:r>
      <w:proofErr w:type="spellEnd"/>
      <w:r w:rsidR="001F3A06">
        <w:rPr>
          <w:rFonts w:ascii="Calibri" w:eastAsia="Arial" w:hAnsi="Calibri" w:cs="Calibri"/>
          <w:sz w:val="22"/>
        </w:rPr>
        <w:t>.</w:t>
      </w:r>
      <w:r w:rsidRPr="00305731">
        <w:rPr>
          <w:rFonts w:ascii="Calibri" w:eastAsia="Arial" w:hAnsi="Calibri" w:cs="Calibri"/>
          <w:sz w:val="22"/>
        </w:rPr>
        <w:t xml:space="preserve"> 3)</w:t>
      </w:r>
      <w:r w:rsidR="000A077A" w:rsidRPr="00305731">
        <w:rPr>
          <w:rFonts w:ascii="Calibri" w:eastAsia="Arial" w:hAnsi="Calibri" w:cs="Calibri"/>
          <w:sz w:val="22"/>
        </w:rPr>
        <w:t xml:space="preserve"> </w:t>
      </w:r>
    </w:p>
    <w:p w14:paraId="074BF87D" w14:textId="5DD9FC1B" w:rsidR="00360947" w:rsidRPr="00305731" w:rsidRDefault="00305731" w:rsidP="00305731">
      <w:pPr>
        <w:pStyle w:val="Akapitzlist"/>
        <w:autoSpaceDE w:val="0"/>
        <w:autoSpaceDN w:val="0"/>
        <w:adjustRightInd w:val="0"/>
        <w:spacing w:before="120" w:after="120" w:line="276" w:lineRule="auto"/>
        <w:ind w:left="1418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</w:t>
      </w:r>
      <w:r w:rsidR="000A077A" w:rsidRPr="00305731">
        <w:rPr>
          <w:rFonts w:ascii="Calibri" w:eastAsia="Arial" w:hAnsi="Calibri" w:cs="Calibri"/>
          <w:sz w:val="22"/>
        </w:rPr>
        <w:t xml:space="preserve">lit. </w:t>
      </w:r>
      <w:r w:rsidRPr="00305731">
        <w:rPr>
          <w:rFonts w:ascii="Calibri" w:eastAsia="Arial" w:hAnsi="Calibri" w:cs="Calibri"/>
          <w:sz w:val="22"/>
        </w:rPr>
        <w:t>a-e</w:t>
      </w:r>
      <w:r>
        <w:rPr>
          <w:rFonts w:ascii="Calibri" w:eastAsia="Arial" w:hAnsi="Calibri" w:cs="Calibri"/>
          <w:sz w:val="22"/>
        </w:rPr>
        <w:t xml:space="preserve"> </w:t>
      </w:r>
      <w:r w:rsidR="00CD7408" w:rsidRPr="00305731">
        <w:rPr>
          <w:rFonts w:ascii="Calibri" w:eastAsia="Arial" w:hAnsi="Calibri" w:cs="Calibri"/>
          <w:sz w:val="22"/>
        </w:rPr>
        <w:t xml:space="preserve"> załącznika nr 1 do umowy</w:t>
      </w:r>
      <w:r w:rsidR="00A9626F">
        <w:rPr>
          <w:rFonts w:ascii="Calibri" w:eastAsia="Arial" w:hAnsi="Calibri" w:cs="Calibri"/>
          <w:sz w:val="22"/>
        </w:rPr>
        <w:t>,</w:t>
      </w:r>
    </w:p>
    <w:p w14:paraId="352057C4" w14:textId="2F450E8D" w:rsidR="002203B3" w:rsidRPr="00E32941" w:rsidRDefault="00DC0108" w:rsidP="00360947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 w:rsidRPr="00203C6C">
        <w:rPr>
          <w:rFonts w:ascii="Calibri" w:eastAsia="Arial" w:hAnsi="Calibri" w:cs="Calibri"/>
          <w:sz w:val="22"/>
        </w:rPr>
        <w:lastRenderedPageBreak/>
        <w:t>Wykonawca zapłaci Zamawiającemu</w:t>
      </w:r>
      <w:r w:rsidR="006E288E" w:rsidRPr="00203C6C">
        <w:rPr>
          <w:rFonts w:ascii="Calibri" w:eastAsia="Arial" w:hAnsi="Calibri" w:cs="Calibri"/>
          <w:sz w:val="22"/>
        </w:rPr>
        <w:t xml:space="preserve"> karę umowną w wysokości </w:t>
      </w:r>
      <w:r w:rsidR="0067668B">
        <w:rPr>
          <w:rFonts w:ascii="Calibri" w:eastAsia="Arial" w:hAnsi="Calibri" w:cs="Calibri"/>
          <w:sz w:val="22"/>
        </w:rPr>
        <w:t>3</w:t>
      </w:r>
      <w:r w:rsidRPr="00203C6C">
        <w:rPr>
          <w:rFonts w:ascii="Calibri" w:eastAsia="Arial" w:hAnsi="Calibri" w:cs="Calibri"/>
          <w:sz w:val="22"/>
        </w:rPr>
        <w:t>00</w:t>
      </w:r>
      <w:r w:rsidR="00E9439D">
        <w:rPr>
          <w:rFonts w:ascii="Calibri" w:eastAsia="Arial" w:hAnsi="Calibri" w:cs="Calibri"/>
          <w:sz w:val="22"/>
        </w:rPr>
        <w:t>,00</w:t>
      </w:r>
      <w:r w:rsidRPr="00203C6C">
        <w:rPr>
          <w:rFonts w:ascii="Calibri" w:eastAsia="Arial" w:hAnsi="Calibri" w:cs="Calibri"/>
          <w:sz w:val="22"/>
        </w:rPr>
        <w:t xml:space="preserve"> zł</w:t>
      </w:r>
      <w:r w:rsidR="0095527A" w:rsidRPr="00203C6C">
        <w:rPr>
          <w:rFonts w:ascii="Calibri" w:eastAsia="Arial" w:hAnsi="Calibri" w:cs="Calibri"/>
          <w:sz w:val="22"/>
        </w:rPr>
        <w:t>, za każdy</w:t>
      </w:r>
      <w:r w:rsidR="0076789D" w:rsidRPr="00203C6C">
        <w:rPr>
          <w:rFonts w:ascii="Calibri" w:eastAsia="Arial" w:hAnsi="Calibri" w:cs="Calibri"/>
          <w:sz w:val="22"/>
        </w:rPr>
        <w:t xml:space="preserve"> stwierdzony</w:t>
      </w:r>
      <w:r w:rsidR="0095527A" w:rsidRPr="00203C6C">
        <w:rPr>
          <w:rFonts w:ascii="Calibri" w:eastAsia="Arial" w:hAnsi="Calibri" w:cs="Calibri"/>
          <w:sz w:val="22"/>
        </w:rPr>
        <w:t xml:space="preserve"> przypadek,</w:t>
      </w:r>
      <w:r w:rsidR="00203C6C" w:rsidRPr="00203C6C">
        <w:rPr>
          <w:rFonts w:ascii="Calibri" w:eastAsia="Arial" w:hAnsi="Calibri" w:cs="Calibri"/>
          <w:sz w:val="22"/>
        </w:rPr>
        <w:t xml:space="preserve"> nie więcej jednak niż</w:t>
      </w:r>
      <w:r w:rsidR="00203C6C">
        <w:rPr>
          <w:rFonts w:ascii="Calibri" w:eastAsia="Arial" w:hAnsi="Calibri" w:cs="Calibri"/>
          <w:sz w:val="22"/>
        </w:rPr>
        <w:t xml:space="preserve"> </w:t>
      </w:r>
      <w:r w:rsidR="0067668B">
        <w:rPr>
          <w:rFonts w:ascii="Calibri" w:eastAsia="Arial" w:hAnsi="Calibri" w:cs="Calibri"/>
          <w:sz w:val="22"/>
        </w:rPr>
        <w:t>3</w:t>
      </w:r>
      <w:r w:rsidR="00E9439D">
        <w:rPr>
          <w:rFonts w:ascii="Calibri" w:eastAsia="Arial" w:hAnsi="Calibri" w:cs="Calibri"/>
          <w:sz w:val="22"/>
        </w:rPr>
        <w:t>.</w:t>
      </w:r>
      <w:r w:rsidR="00203C6C">
        <w:rPr>
          <w:rFonts w:ascii="Calibri" w:eastAsia="Arial" w:hAnsi="Calibri" w:cs="Calibri"/>
          <w:sz w:val="22"/>
        </w:rPr>
        <w:t>000,00 zł.</w:t>
      </w:r>
    </w:p>
    <w:p w14:paraId="4E85B5F0" w14:textId="7977901C" w:rsidR="001F467B" w:rsidRPr="00310239" w:rsidRDefault="001F467B" w:rsidP="00CD740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310239">
        <w:rPr>
          <w:rFonts w:ascii="Calibri" w:hAnsi="Calibri" w:cs="Arial"/>
          <w:sz w:val="22"/>
          <w:szCs w:val="22"/>
        </w:rPr>
        <w:t xml:space="preserve">W przypadku </w:t>
      </w:r>
      <w:r w:rsidR="00A232AD" w:rsidRPr="00310239">
        <w:rPr>
          <w:rFonts w:ascii="Calibri" w:hAnsi="Calibri" w:cs="Arial"/>
          <w:sz w:val="22"/>
          <w:szCs w:val="22"/>
        </w:rPr>
        <w:t xml:space="preserve">braku zachowania wymaganej  częstotliwości </w:t>
      </w:r>
      <w:r w:rsidR="006B778F" w:rsidRPr="00310239">
        <w:rPr>
          <w:rFonts w:ascii="Calibri" w:hAnsi="Calibri" w:cs="Arial"/>
          <w:sz w:val="22"/>
          <w:szCs w:val="22"/>
        </w:rPr>
        <w:t xml:space="preserve">zabiegów </w:t>
      </w:r>
      <w:r w:rsidR="00A232AD" w:rsidRPr="00310239">
        <w:rPr>
          <w:rFonts w:ascii="Calibri" w:hAnsi="Calibri" w:cs="Arial"/>
          <w:sz w:val="22"/>
          <w:szCs w:val="22"/>
        </w:rPr>
        <w:t>pie</w:t>
      </w:r>
      <w:r w:rsidR="006B778F" w:rsidRPr="00310239">
        <w:rPr>
          <w:rFonts w:ascii="Calibri" w:hAnsi="Calibri" w:cs="Arial"/>
          <w:sz w:val="22"/>
          <w:szCs w:val="22"/>
        </w:rPr>
        <w:t>lęgnacyjnych</w:t>
      </w:r>
      <w:r w:rsidR="00A232AD" w:rsidRPr="00310239">
        <w:rPr>
          <w:rFonts w:ascii="Calibri" w:hAnsi="Calibri" w:cs="Arial"/>
          <w:sz w:val="22"/>
          <w:szCs w:val="22"/>
        </w:rPr>
        <w:t xml:space="preserve">, o której mowa w </w:t>
      </w:r>
      <w:r w:rsidR="00A232AD" w:rsidRPr="00310239">
        <w:rPr>
          <w:rFonts w:ascii="Calibri" w:hAnsi="Calibri" w:cs="Calibri"/>
          <w:sz w:val="22"/>
          <w:szCs w:val="22"/>
        </w:rPr>
        <w:t>§</w:t>
      </w:r>
      <w:r w:rsidR="00A232AD" w:rsidRPr="00310239">
        <w:rPr>
          <w:rFonts w:ascii="Calibri" w:hAnsi="Calibri" w:cs="Arial"/>
          <w:sz w:val="22"/>
          <w:szCs w:val="22"/>
        </w:rPr>
        <w:t xml:space="preserve">2 ust. </w:t>
      </w:r>
      <w:r w:rsidR="006B778F" w:rsidRPr="00310239">
        <w:rPr>
          <w:rFonts w:ascii="Calibri" w:hAnsi="Calibri" w:cs="Arial"/>
          <w:sz w:val="22"/>
          <w:szCs w:val="22"/>
        </w:rPr>
        <w:t xml:space="preserve">9 Umowy </w:t>
      </w:r>
      <w:r w:rsidR="006B778F" w:rsidRPr="00310239">
        <w:rPr>
          <w:rFonts w:ascii="Calibri" w:eastAsia="Arial" w:hAnsi="Calibri" w:cs="Calibri"/>
          <w:sz w:val="22"/>
        </w:rPr>
        <w:t xml:space="preserve">Wykonawca zapłaci Zamawiającemu karę umowną w wysokości </w:t>
      </w:r>
      <w:r w:rsidR="00153B82" w:rsidRPr="00310239">
        <w:rPr>
          <w:rFonts w:ascii="Calibri" w:eastAsia="Arial" w:hAnsi="Calibri" w:cs="Calibri"/>
          <w:sz w:val="22"/>
        </w:rPr>
        <w:t>5</w:t>
      </w:r>
      <w:r w:rsidR="006B778F" w:rsidRPr="00310239">
        <w:rPr>
          <w:rFonts w:ascii="Calibri" w:eastAsia="Arial" w:hAnsi="Calibri" w:cs="Calibri"/>
          <w:sz w:val="22"/>
        </w:rPr>
        <w:t>00,00 zł, za każdy stwierdzony przypadek.</w:t>
      </w:r>
    </w:p>
    <w:p w14:paraId="3E9CCE9B" w14:textId="620C0A2E" w:rsidR="002203B3" w:rsidRPr="00CD7408" w:rsidRDefault="00203C6C" w:rsidP="00CD740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CD7408">
        <w:rPr>
          <w:rFonts w:ascii="Calibri" w:hAnsi="Calibri" w:cs="Calibri"/>
          <w:sz w:val="22"/>
          <w:szCs w:val="22"/>
        </w:rPr>
        <w:t>W</w:t>
      </w:r>
      <w:r w:rsidR="00CE5201" w:rsidRPr="00CD7408">
        <w:rPr>
          <w:rFonts w:ascii="Calibri" w:hAnsi="Calibri" w:cs="Calibri"/>
          <w:sz w:val="22"/>
          <w:szCs w:val="22"/>
        </w:rPr>
        <w:t xml:space="preserve"> przypadku </w:t>
      </w:r>
      <w:r w:rsidR="00646105" w:rsidRPr="00CD7408">
        <w:rPr>
          <w:rFonts w:ascii="Calibri" w:hAnsi="Calibri" w:cs="Calibri"/>
          <w:sz w:val="22"/>
          <w:szCs w:val="22"/>
        </w:rPr>
        <w:t>zwłoki</w:t>
      </w:r>
      <w:r w:rsidR="00CE5201" w:rsidRPr="00CD7408">
        <w:rPr>
          <w:rFonts w:ascii="Calibri" w:hAnsi="Calibri" w:cs="Calibri"/>
          <w:sz w:val="22"/>
          <w:szCs w:val="22"/>
        </w:rPr>
        <w:t xml:space="preserve"> w przedłożeniu Zamawiającemu któregokolwiek dokumentu, o którym mowa w § 2 ust. </w:t>
      </w:r>
      <w:r w:rsidR="00B708B3" w:rsidRPr="00CD7408">
        <w:rPr>
          <w:rFonts w:ascii="Calibri" w:hAnsi="Calibri" w:cs="Calibri"/>
          <w:sz w:val="22"/>
          <w:szCs w:val="22"/>
        </w:rPr>
        <w:t>1</w:t>
      </w:r>
      <w:r w:rsidR="00CD7408">
        <w:rPr>
          <w:rFonts w:ascii="Calibri" w:hAnsi="Calibri" w:cs="Calibri"/>
          <w:sz w:val="22"/>
          <w:szCs w:val="22"/>
        </w:rPr>
        <w:t>1</w:t>
      </w:r>
      <w:r w:rsidR="0076789D" w:rsidRPr="00CD7408">
        <w:rPr>
          <w:rFonts w:ascii="Calibri" w:hAnsi="Calibri" w:cs="Calibri"/>
          <w:sz w:val="22"/>
          <w:szCs w:val="22"/>
        </w:rPr>
        <w:t xml:space="preserve"> Umowy, Wykonawca zapłaci Zamawiającemu karę</w:t>
      </w:r>
      <w:r w:rsidR="00CE5201" w:rsidRPr="00CD7408">
        <w:rPr>
          <w:rFonts w:ascii="Calibri" w:hAnsi="Calibri" w:cs="Calibri"/>
          <w:sz w:val="22"/>
          <w:szCs w:val="22"/>
        </w:rPr>
        <w:t xml:space="preserve"> umowną </w:t>
      </w:r>
      <w:r w:rsidR="00DC0108" w:rsidRPr="00CD7408">
        <w:rPr>
          <w:rFonts w:ascii="Calibri" w:hAnsi="Calibri" w:cs="Calibri"/>
          <w:sz w:val="22"/>
          <w:szCs w:val="22"/>
        </w:rPr>
        <w:t xml:space="preserve">w wysokości </w:t>
      </w:r>
      <w:r w:rsidR="00153B82">
        <w:rPr>
          <w:rFonts w:ascii="Calibri" w:hAnsi="Calibri" w:cs="Calibri"/>
          <w:sz w:val="22"/>
          <w:szCs w:val="22"/>
        </w:rPr>
        <w:t>100</w:t>
      </w:r>
      <w:r w:rsidR="00DC0108" w:rsidRPr="00CD7408">
        <w:rPr>
          <w:rFonts w:ascii="Calibri" w:hAnsi="Calibri" w:cs="Calibri"/>
          <w:sz w:val="22"/>
          <w:szCs w:val="22"/>
        </w:rPr>
        <w:t xml:space="preserve">,00 zł </w:t>
      </w:r>
      <w:r w:rsidRPr="00CD7408">
        <w:rPr>
          <w:rFonts w:ascii="Calibri" w:hAnsi="Calibri" w:cs="Calibri"/>
          <w:sz w:val="22"/>
          <w:szCs w:val="22"/>
        </w:rPr>
        <w:t>za każdy dzień zwłoki</w:t>
      </w:r>
      <w:r w:rsidR="008B5D20" w:rsidRPr="00CD7408">
        <w:rPr>
          <w:rFonts w:ascii="Calibri" w:hAnsi="Calibri" w:cs="Calibri"/>
          <w:sz w:val="22"/>
          <w:szCs w:val="22"/>
        </w:rPr>
        <w:t>, nie więcej jednak niż</w:t>
      </w:r>
      <w:r w:rsidR="00C25711" w:rsidRPr="00CD7408">
        <w:rPr>
          <w:rFonts w:ascii="Calibri" w:hAnsi="Calibri" w:cs="Calibri"/>
          <w:sz w:val="22"/>
          <w:szCs w:val="22"/>
        </w:rPr>
        <w:t xml:space="preserve"> </w:t>
      </w:r>
      <w:r w:rsidR="00153B82">
        <w:rPr>
          <w:rFonts w:ascii="Calibri" w:hAnsi="Calibri" w:cs="Calibri"/>
          <w:sz w:val="22"/>
          <w:szCs w:val="22"/>
        </w:rPr>
        <w:t>10</w:t>
      </w:r>
      <w:r w:rsidR="00B91A37" w:rsidRPr="00CD7408">
        <w:rPr>
          <w:rFonts w:ascii="Calibri" w:hAnsi="Calibri" w:cs="Calibri"/>
          <w:sz w:val="22"/>
          <w:szCs w:val="22"/>
        </w:rPr>
        <w:t>0</w:t>
      </w:r>
      <w:r w:rsidR="00980A70" w:rsidRPr="00CD7408">
        <w:rPr>
          <w:rFonts w:ascii="Calibri" w:hAnsi="Calibri" w:cs="Calibri"/>
          <w:sz w:val="22"/>
          <w:szCs w:val="22"/>
        </w:rPr>
        <w:t>0,00 zł.</w:t>
      </w:r>
    </w:p>
    <w:p w14:paraId="64E10043" w14:textId="6B380E99" w:rsidR="00BD1A0E" w:rsidRPr="00BD1A0E" w:rsidRDefault="00BD1A0E" w:rsidP="00CD7408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 niewywiązania się Wykonawcy z ochrony informacji – zapisów o których mowa w </w:t>
      </w:r>
      <w:r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Arial"/>
          <w:sz w:val="22"/>
          <w:szCs w:val="22"/>
        </w:rPr>
        <w:t xml:space="preserve">8 ust. 3 umowy </w:t>
      </w:r>
      <w:r w:rsidRPr="00B1081A">
        <w:rPr>
          <w:rFonts w:ascii="Calibri" w:eastAsia="Arial" w:hAnsi="Calibri" w:cs="Calibri"/>
          <w:sz w:val="22"/>
        </w:rPr>
        <w:t xml:space="preserve">Wykonawca zapłaci Zamawiającemu karę umowną w wysokości </w:t>
      </w:r>
      <w:r>
        <w:rPr>
          <w:rFonts w:ascii="Calibri" w:eastAsia="Arial" w:hAnsi="Calibri" w:cs="Calibri"/>
          <w:sz w:val="22"/>
        </w:rPr>
        <w:t>2 0</w:t>
      </w:r>
      <w:r w:rsidRPr="00B1081A">
        <w:rPr>
          <w:rFonts w:ascii="Calibri" w:eastAsia="Arial" w:hAnsi="Calibri" w:cs="Calibri"/>
          <w:sz w:val="22"/>
        </w:rPr>
        <w:t>00,00 zł, za każdy stwierdzony przypadek,</w:t>
      </w:r>
      <w:r w:rsidRPr="00E573F4">
        <w:rPr>
          <w:rFonts w:ascii="Calibri" w:eastAsia="Arial" w:hAnsi="Calibri" w:cs="Calibri"/>
          <w:sz w:val="22"/>
        </w:rPr>
        <w:t xml:space="preserve"> </w:t>
      </w:r>
      <w:r w:rsidRPr="00B1081A">
        <w:rPr>
          <w:rFonts w:ascii="Calibri" w:eastAsia="Arial" w:hAnsi="Calibri" w:cs="Calibri"/>
          <w:sz w:val="22"/>
        </w:rPr>
        <w:t xml:space="preserve">nie więcej jednak niż </w:t>
      </w:r>
      <w:r w:rsidR="00876559">
        <w:rPr>
          <w:rFonts w:ascii="Calibri" w:eastAsia="Arial" w:hAnsi="Calibri" w:cs="Calibri"/>
          <w:sz w:val="22"/>
        </w:rPr>
        <w:t>6</w:t>
      </w:r>
      <w:r w:rsidRPr="00B1081A">
        <w:rPr>
          <w:rFonts w:ascii="Calibri" w:eastAsia="Arial" w:hAnsi="Calibri" w:cs="Calibri"/>
          <w:sz w:val="22"/>
        </w:rPr>
        <w:t>.000,00 zł.</w:t>
      </w:r>
    </w:p>
    <w:p w14:paraId="72259C4B" w14:textId="0EB585F7" w:rsidR="002203B3" w:rsidRPr="00FF31C9" w:rsidRDefault="00A61C3B" w:rsidP="00CD7408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61C3B">
        <w:rPr>
          <w:rFonts w:ascii="Calibri" w:hAnsi="Calibri" w:cs="Arial"/>
          <w:sz w:val="22"/>
          <w:szCs w:val="22"/>
        </w:rPr>
        <w:t xml:space="preserve">Przewidziane </w:t>
      </w:r>
      <w:r w:rsidR="004E7599" w:rsidRPr="00A61C3B">
        <w:rPr>
          <w:rFonts w:ascii="Calibri" w:hAnsi="Calibri" w:cs="Arial"/>
          <w:sz w:val="22"/>
          <w:szCs w:val="22"/>
        </w:rPr>
        <w:t>kary umowne nie wyłączają możliwości dochodzenia przez Zamawiającego odszkodowania przewyższającego wysokość zastrzeżonych ka</w:t>
      </w:r>
      <w:r>
        <w:rPr>
          <w:rFonts w:ascii="Calibri" w:hAnsi="Calibri" w:cs="Arial"/>
          <w:sz w:val="22"/>
          <w:szCs w:val="22"/>
        </w:rPr>
        <w:t>r umownych na zasadach ogólnych.</w:t>
      </w:r>
    </w:p>
    <w:p w14:paraId="27E9D0F3" w14:textId="77777777" w:rsidR="002203B3" w:rsidRPr="002203B3" w:rsidRDefault="00FD436B" w:rsidP="00CD74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>Wykonawca wyraża zgodę na potrącenie przez Zamawiającego ka</w:t>
      </w:r>
      <w:r w:rsidR="00E7662E" w:rsidRPr="000B03C2">
        <w:rPr>
          <w:rFonts w:ascii="Calibri" w:hAnsi="Calibri" w:cs="Arial"/>
          <w:sz w:val="22"/>
          <w:szCs w:val="22"/>
        </w:rPr>
        <w:t xml:space="preserve">r umownych </w:t>
      </w:r>
      <w:r w:rsidR="0004082D" w:rsidRPr="000B03C2">
        <w:rPr>
          <w:rFonts w:ascii="Calibri" w:hAnsi="Calibri" w:cs="Arial"/>
          <w:sz w:val="22"/>
          <w:szCs w:val="22"/>
        </w:rPr>
        <w:t>z przysługującego Wykonawcy wynagrodzenia</w:t>
      </w:r>
      <w:r w:rsidR="00A61C3B">
        <w:rPr>
          <w:rFonts w:ascii="Calibri" w:hAnsi="Calibri" w:cs="Arial"/>
          <w:sz w:val="22"/>
          <w:szCs w:val="22"/>
        </w:rPr>
        <w:t xml:space="preserve"> nawet niewymagalnego,</w:t>
      </w:r>
      <w:r w:rsidR="0004082D" w:rsidRPr="000B03C2">
        <w:rPr>
          <w:rFonts w:ascii="Calibri" w:hAnsi="Calibri" w:cs="Arial"/>
          <w:sz w:val="22"/>
          <w:szCs w:val="22"/>
        </w:rPr>
        <w:t xml:space="preserve"> na podstawie noty księgowej obciążeniowej w</w:t>
      </w:r>
      <w:r w:rsidR="001A7F7D">
        <w:rPr>
          <w:rFonts w:ascii="Calibri" w:hAnsi="Calibri" w:cs="Arial"/>
          <w:sz w:val="22"/>
          <w:szCs w:val="22"/>
        </w:rPr>
        <w:t>ystawionej przez Zamawiającego.</w:t>
      </w:r>
    </w:p>
    <w:p w14:paraId="5001BCBD" w14:textId="77777777" w:rsidR="00757C6A" w:rsidRDefault="009173A0" w:rsidP="00CD74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Wykonawca nie ponosi odpowiedzialności za działania lub zaniechania powstałe na skutek siły wyższej. </w:t>
      </w:r>
    </w:p>
    <w:p w14:paraId="3C50BBB1" w14:textId="77777777" w:rsidR="00191150" w:rsidRPr="00191150" w:rsidRDefault="00191150" w:rsidP="00191150">
      <w:pPr>
        <w:spacing w:after="120" w:line="276" w:lineRule="auto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191150">
        <w:rPr>
          <w:rFonts w:ascii="Calibri" w:eastAsia="Lucida Sans Unicode" w:hAnsi="Calibri" w:cs="Calibri"/>
          <w:sz w:val="22"/>
          <w:szCs w:val="22"/>
        </w:rPr>
        <w:t>Przez siłę wyższą Strony rozumieją wyjątkowe wydarzenia i okoliczności, nieprzewidziane i nagłe,                              w szczególności:</w:t>
      </w:r>
    </w:p>
    <w:p w14:paraId="003D36F1" w14:textId="77777777" w:rsidR="00191150" w:rsidRPr="00191150" w:rsidRDefault="00191150" w:rsidP="00191150">
      <w:pPr>
        <w:spacing w:after="120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191150">
        <w:rPr>
          <w:rFonts w:ascii="Calibri" w:eastAsia="Lucida Sans Unicode" w:hAnsi="Calibri" w:cs="Calibri"/>
          <w:sz w:val="22"/>
          <w:szCs w:val="22"/>
        </w:rPr>
        <w:t>- zaburzenia życia społecznego np.: wojna, terroryzm, niepokoje, zamieszki, strajk, epidemie,</w:t>
      </w:r>
    </w:p>
    <w:p w14:paraId="47717386" w14:textId="77777777" w:rsidR="00191150" w:rsidRPr="00191150" w:rsidRDefault="00191150" w:rsidP="00191150">
      <w:pPr>
        <w:spacing w:after="120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191150">
        <w:rPr>
          <w:rFonts w:ascii="Calibri" w:eastAsia="Lucida Sans Unicode" w:hAnsi="Calibri" w:cs="Calibri"/>
          <w:sz w:val="22"/>
          <w:szCs w:val="22"/>
        </w:rPr>
        <w:t>- klęski żywiołowe np.: huragany, powodzie, pożary, katastrofy,</w:t>
      </w:r>
    </w:p>
    <w:p w14:paraId="4E061476" w14:textId="322370E6" w:rsidR="00191150" w:rsidRPr="00191150" w:rsidRDefault="00191150" w:rsidP="00191150">
      <w:pPr>
        <w:spacing w:after="120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191150">
        <w:rPr>
          <w:rFonts w:ascii="Calibri" w:eastAsia="Lucida Sans Unicode" w:hAnsi="Calibri" w:cs="Calibri"/>
          <w:sz w:val="22"/>
          <w:szCs w:val="22"/>
        </w:rPr>
        <w:t>- zmiany spowodowane siłą wyższą, w tym m.in. klęskami żywiołowymi, ograniczeniami związanymi                           z zagrożeniem epidemicznym, zagrożenia warunkami atmosferycznymi uniemożliwiającymi zrealizowanie usługi w terminie.</w:t>
      </w:r>
    </w:p>
    <w:p w14:paraId="6DB27CEB" w14:textId="77777777" w:rsidR="008B5D20" w:rsidRDefault="008B5D20" w:rsidP="00CD74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 podlegają sumowaniu.</w:t>
      </w:r>
    </w:p>
    <w:p w14:paraId="77B2E27E" w14:textId="4936B3AC" w:rsidR="00046C92" w:rsidRPr="001142E8" w:rsidRDefault="008B5D20" w:rsidP="00CD74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Łączna </w:t>
      </w:r>
      <w:r w:rsidRPr="008B5D20">
        <w:rPr>
          <w:rFonts w:ascii="Calibri" w:hAnsi="Calibri" w:cs="Arial"/>
          <w:sz w:val="22"/>
          <w:szCs w:val="22"/>
        </w:rPr>
        <w:t>wysokość naliczonych kar umownych nie może przekroczyć</w:t>
      </w:r>
      <w:r>
        <w:rPr>
          <w:rFonts w:ascii="Calibri" w:hAnsi="Calibri" w:cs="Arial"/>
          <w:sz w:val="22"/>
          <w:szCs w:val="22"/>
        </w:rPr>
        <w:t xml:space="preserve"> </w:t>
      </w:r>
      <w:r w:rsidR="0067668B">
        <w:rPr>
          <w:rFonts w:ascii="Calibri" w:hAnsi="Calibri" w:cs="Arial"/>
          <w:sz w:val="22"/>
          <w:szCs w:val="22"/>
        </w:rPr>
        <w:t>6</w:t>
      </w:r>
      <w:r w:rsidR="00173FD5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000,00 zł.</w:t>
      </w:r>
    </w:p>
    <w:p w14:paraId="4F79C76D" w14:textId="77777777" w:rsidR="00CE7380" w:rsidRDefault="00CE7380" w:rsidP="00DF7506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</w:p>
    <w:p w14:paraId="7CE6F201" w14:textId="0D85577B" w:rsidR="00757C6A" w:rsidRDefault="00757C6A" w:rsidP="007C3C47">
      <w:pPr>
        <w:pStyle w:val="Akapitzlist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757C6A">
        <w:rPr>
          <w:rFonts w:ascii="Calibri" w:hAnsi="Calibri" w:cs="Arial"/>
          <w:b/>
          <w:sz w:val="22"/>
          <w:szCs w:val="22"/>
        </w:rPr>
        <w:t>§ 6</w:t>
      </w:r>
    </w:p>
    <w:p w14:paraId="356AF9EA" w14:textId="2B0EC6DC" w:rsidR="00C25711" w:rsidRPr="00EA4095" w:rsidRDefault="00757C6A" w:rsidP="00566D7A">
      <w:pPr>
        <w:pStyle w:val="Akapitzlist"/>
        <w:spacing w:before="120" w:after="120" w:line="23" w:lineRule="atLeas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Odpowiedzialność za szkody</w:t>
      </w:r>
    </w:p>
    <w:p w14:paraId="0437A915" w14:textId="7F5699DD" w:rsidR="00757C6A" w:rsidRPr="00757C6A" w:rsidRDefault="00757C6A" w:rsidP="00E9439D">
      <w:pPr>
        <w:numPr>
          <w:ilvl w:val="0"/>
          <w:numId w:val="25"/>
        </w:numPr>
        <w:spacing w:before="120" w:after="120" w:line="276" w:lineRule="auto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>Wykonawca ponosi pełną odpowiedzialność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materialną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za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wszelkie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szkody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>wyrządzone Zama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wiającemu </w:t>
      </w:r>
      <w:r w:rsidR="00E9439D">
        <w:rPr>
          <w:rFonts w:ascii="Calibri" w:eastAsia="Times New Roman" w:hAnsi="Calibri" w:cs="Times New Roman"/>
          <w:color w:val="auto"/>
          <w:sz w:val="22"/>
          <w:szCs w:val="22"/>
        </w:rPr>
        <w:br/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>w związku z wykonywaniem niniejszej Umowy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poniesionej przez Zamawiającego szkody bez względu na wysokość ubezpieczenia Wykonawcy,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chyba że szkoda powstałaby również w przypadku, gdyby Wykonawca nie działał lub nie zaniechał działania, do którego był zobowiązany niniejszą Umową. </w:t>
      </w:r>
    </w:p>
    <w:p w14:paraId="02347377" w14:textId="1C4ECF7D" w:rsidR="007958D4" w:rsidRPr="00B95A90" w:rsidRDefault="00757C6A" w:rsidP="00B95A90">
      <w:pPr>
        <w:numPr>
          <w:ilvl w:val="0"/>
          <w:numId w:val="25"/>
        </w:numPr>
        <w:spacing w:before="120" w:after="120" w:line="276" w:lineRule="auto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Wykonawca zobowiązany jest do zapłaty Zamawiającemu odszkodowania za szkodę, o której mowa </w:t>
      </w:r>
      <w:r w:rsidR="008F412F">
        <w:rPr>
          <w:rFonts w:ascii="Calibri" w:eastAsia="Times New Roman" w:hAnsi="Calibri" w:cs="Times New Roman"/>
          <w:color w:val="auto"/>
          <w:sz w:val="22"/>
          <w:szCs w:val="22"/>
        </w:rPr>
        <w:br/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>w ust. 1 w terminie do 14 dni od dnia dostarczenia wezwania do zapłaty. W przypadku, gdy płatność będzie realizowana z polisy ubezpieczeniowej Wykonawcy za pośrednictwem ubezpieczyciela Wykonawcy, termin zapłaty odszkodowania za szkodę może ulec wydł</w:t>
      </w:r>
      <w:r w:rsidR="00083A5E">
        <w:rPr>
          <w:rFonts w:ascii="Calibri" w:eastAsia="Times New Roman" w:hAnsi="Calibri" w:cs="Times New Roman"/>
          <w:color w:val="auto"/>
          <w:sz w:val="22"/>
          <w:szCs w:val="22"/>
        </w:rPr>
        <w:t>użeniu, nie dłużej jednak niż 30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dni od dnia dostarczenia wezwania do zapłaty odszkodowania. W przypadku nie uiszczania w w/w terminach odszkodowania Zamawiający ma prawo potrącić kwotę wyliczonego odszkodowania z wynagrodzenia przysługującego Wykonawcy.</w:t>
      </w:r>
    </w:p>
    <w:p w14:paraId="486784A5" w14:textId="2FE404C5" w:rsidR="00051195" w:rsidRDefault="006D4035" w:rsidP="007C3C47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lastRenderedPageBreak/>
        <w:t xml:space="preserve">§ </w:t>
      </w:r>
      <w:r w:rsidR="00757C6A">
        <w:rPr>
          <w:rFonts w:ascii="Calibri" w:hAnsi="Calibri" w:cs="Arial"/>
          <w:sz w:val="22"/>
          <w:szCs w:val="22"/>
        </w:rPr>
        <w:t>7</w:t>
      </w:r>
    </w:p>
    <w:p w14:paraId="3F6B1D49" w14:textId="1FA5BE7E" w:rsidR="00C25711" w:rsidRPr="005C3615" w:rsidRDefault="00DF42CB" w:rsidP="00566D7A">
      <w:pPr>
        <w:pStyle w:val="Nagwek30"/>
        <w:keepNext/>
        <w:keepLines/>
        <w:shd w:val="clear" w:color="auto" w:fill="auto"/>
        <w:spacing w:before="120" w:after="120" w:line="23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Rozwiązanie</w:t>
      </w:r>
      <w:r w:rsidR="00703F43">
        <w:rPr>
          <w:rFonts w:ascii="Calibri" w:hAnsi="Calibri" w:cs="Calibri"/>
          <w:sz w:val="22"/>
          <w:szCs w:val="22"/>
        </w:rPr>
        <w:t xml:space="preserve"> Umowy</w:t>
      </w:r>
    </w:p>
    <w:p w14:paraId="4D1BB84D" w14:textId="7EE576E1" w:rsidR="005C3615" w:rsidRDefault="00DF42CB" w:rsidP="00E9439D">
      <w:pPr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703F43">
        <w:rPr>
          <w:rFonts w:ascii="Calibri" w:hAnsi="Calibri" w:cs="Calibri"/>
          <w:sz w:val="22"/>
          <w:szCs w:val="22"/>
        </w:rPr>
        <w:t xml:space="preserve">przysługuje prawo </w:t>
      </w:r>
      <w:r w:rsidR="001A5092">
        <w:rPr>
          <w:rFonts w:ascii="Calibri" w:hAnsi="Calibri" w:cs="Calibri"/>
          <w:sz w:val="22"/>
          <w:szCs w:val="22"/>
        </w:rPr>
        <w:t xml:space="preserve">rozwiązania </w:t>
      </w:r>
      <w:r w:rsidR="00824EE8">
        <w:rPr>
          <w:rFonts w:ascii="Calibri" w:hAnsi="Calibri" w:cs="Calibri"/>
          <w:sz w:val="22"/>
          <w:szCs w:val="22"/>
        </w:rPr>
        <w:t xml:space="preserve"> Umowy bez zachowania okresu</w:t>
      </w:r>
      <w:r w:rsidR="00703F43">
        <w:rPr>
          <w:rFonts w:ascii="Calibri" w:hAnsi="Calibri" w:cs="Calibri"/>
          <w:sz w:val="22"/>
          <w:szCs w:val="22"/>
        </w:rPr>
        <w:t xml:space="preserve"> wypowiedzenia </w:t>
      </w:r>
      <w:r w:rsidR="00703F43">
        <w:rPr>
          <w:rFonts w:ascii="Calibri" w:hAnsi="Calibri" w:cs="Calibri"/>
          <w:sz w:val="22"/>
          <w:szCs w:val="22"/>
        </w:rPr>
        <w:br/>
        <w:t>w następujących sytuacjach:</w:t>
      </w:r>
    </w:p>
    <w:p w14:paraId="5DF8EDD7" w14:textId="7975E72F" w:rsidR="00AE3711" w:rsidRPr="001A5092" w:rsidRDefault="00AE3711" w:rsidP="001A5092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092">
        <w:rPr>
          <w:rFonts w:ascii="Calibri" w:eastAsia="Arial" w:hAnsi="Calibri" w:cs="Calibri"/>
          <w:sz w:val="22"/>
          <w:szCs w:val="22"/>
        </w:rPr>
        <w:t xml:space="preserve">w razie zaistnienia istotnej zmiany okoliczności powodującej, że wykonanie Umowy nie leży </w:t>
      </w:r>
      <w:r w:rsidR="008F412F" w:rsidRPr="001A5092">
        <w:rPr>
          <w:rFonts w:ascii="Calibri" w:eastAsia="Arial" w:hAnsi="Calibri" w:cs="Calibri"/>
          <w:sz w:val="22"/>
          <w:szCs w:val="22"/>
        </w:rPr>
        <w:br/>
      </w:r>
      <w:r w:rsidRPr="001A5092">
        <w:rPr>
          <w:rFonts w:ascii="Calibri" w:eastAsia="Arial" w:hAnsi="Calibri" w:cs="Calibri"/>
          <w:sz w:val="22"/>
          <w:szCs w:val="22"/>
        </w:rPr>
        <w:t>w interesie publicznym, czego nie można było przewidzieć w chwili zawarcia Umowy,</w:t>
      </w:r>
    </w:p>
    <w:p w14:paraId="31C9477E" w14:textId="77777777" w:rsidR="00AE3711" w:rsidRPr="00703F43" w:rsidRDefault="00AE3711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03F43">
        <w:rPr>
          <w:rFonts w:ascii="Calibri" w:eastAsia="Arial" w:hAnsi="Calibri" w:cs="Calibri"/>
          <w:sz w:val="22"/>
          <w:szCs w:val="22"/>
        </w:rPr>
        <w:t>gdy w stosunku do W</w:t>
      </w:r>
      <w:r w:rsidR="00703F43">
        <w:rPr>
          <w:rFonts w:ascii="Calibri" w:eastAsia="Arial" w:hAnsi="Calibri" w:cs="Calibri"/>
          <w:sz w:val="22"/>
          <w:szCs w:val="22"/>
        </w:rPr>
        <w:t>ykonawcy zostanie wszczęte postę</w:t>
      </w:r>
      <w:r w:rsidRPr="00703F43">
        <w:rPr>
          <w:rFonts w:ascii="Calibri" w:eastAsia="Arial" w:hAnsi="Calibri" w:cs="Calibri"/>
          <w:sz w:val="22"/>
          <w:szCs w:val="22"/>
        </w:rPr>
        <w:t>powanie likwidacyjne,</w:t>
      </w:r>
    </w:p>
    <w:p w14:paraId="11C88651" w14:textId="77777777" w:rsidR="00AE3711" w:rsidRPr="00A40C5B" w:rsidRDefault="00A40C5B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gdy </w:t>
      </w:r>
      <w:r w:rsidR="00AE3711" w:rsidRPr="00A40C5B">
        <w:rPr>
          <w:rFonts w:ascii="Calibri" w:eastAsia="Arial" w:hAnsi="Calibri" w:cs="Calibri"/>
          <w:sz w:val="22"/>
          <w:szCs w:val="22"/>
        </w:rPr>
        <w:t>Wykonawca nie rozpoczął wykonywania którejkolwiek usługi objętej niniejszą Umową bez uzasadnionych przyczyn oraz nie kontynuuje ich pomimo pisemnego wezwania Zamawiającego,</w:t>
      </w:r>
    </w:p>
    <w:p w14:paraId="54D58739" w14:textId="0E669A18" w:rsidR="00AE3711" w:rsidRPr="00A40C5B" w:rsidRDefault="00AE3711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40C5B">
        <w:rPr>
          <w:rFonts w:ascii="Calibri" w:eastAsia="Arial" w:hAnsi="Calibri" w:cs="Calibri"/>
          <w:sz w:val="22"/>
          <w:szCs w:val="22"/>
        </w:rPr>
        <w:t xml:space="preserve">w  przypadku, gdy suma </w:t>
      </w:r>
      <w:r w:rsidR="004F3CBE">
        <w:rPr>
          <w:rFonts w:ascii="Calibri" w:eastAsia="Arial" w:hAnsi="Calibri" w:cs="Calibri"/>
          <w:sz w:val="22"/>
          <w:szCs w:val="22"/>
        </w:rPr>
        <w:t xml:space="preserve">nałożonych </w:t>
      </w:r>
      <w:r w:rsidRPr="00A40C5B">
        <w:rPr>
          <w:rFonts w:ascii="Calibri" w:eastAsia="Arial" w:hAnsi="Calibri" w:cs="Calibri"/>
          <w:sz w:val="22"/>
          <w:szCs w:val="22"/>
        </w:rPr>
        <w:t>kar umownych, o których mowa w § 5</w:t>
      </w:r>
      <w:r w:rsidR="00821297">
        <w:rPr>
          <w:rFonts w:ascii="Calibri" w:eastAsia="Arial" w:hAnsi="Calibri" w:cs="Calibri"/>
          <w:sz w:val="22"/>
          <w:szCs w:val="22"/>
        </w:rPr>
        <w:t xml:space="preserve"> ust. 2</w:t>
      </w:r>
      <w:r w:rsidRPr="00A40C5B">
        <w:rPr>
          <w:rFonts w:ascii="Calibri" w:eastAsia="Arial" w:hAnsi="Calibri" w:cs="Calibri"/>
          <w:sz w:val="22"/>
          <w:szCs w:val="22"/>
        </w:rPr>
        <w:t xml:space="preserve"> Umowy, przekroczy </w:t>
      </w:r>
      <w:r w:rsidR="00821297">
        <w:rPr>
          <w:rFonts w:ascii="Calibri" w:eastAsia="Arial" w:hAnsi="Calibri" w:cs="Calibri"/>
          <w:sz w:val="22"/>
          <w:szCs w:val="22"/>
        </w:rPr>
        <w:t>3</w:t>
      </w:r>
      <w:r w:rsidR="008B5D20">
        <w:rPr>
          <w:rFonts w:ascii="Calibri" w:eastAsia="Arial" w:hAnsi="Calibri" w:cs="Calibri"/>
          <w:sz w:val="22"/>
          <w:szCs w:val="22"/>
        </w:rPr>
        <w:t> 000,00 zł</w:t>
      </w:r>
      <w:r w:rsidR="00371AFD">
        <w:rPr>
          <w:rFonts w:ascii="Calibri" w:eastAsia="Arial" w:hAnsi="Calibri" w:cs="Calibri"/>
          <w:sz w:val="22"/>
          <w:szCs w:val="22"/>
        </w:rPr>
        <w:t>,</w:t>
      </w:r>
    </w:p>
    <w:p w14:paraId="1EB17F95" w14:textId="69724918" w:rsidR="00AE3711" w:rsidRPr="00A40C5B" w:rsidRDefault="00AE3711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40C5B">
        <w:rPr>
          <w:rFonts w:ascii="Calibri" w:eastAsia="Arial" w:hAnsi="Calibri" w:cs="Calibri"/>
          <w:sz w:val="22"/>
          <w:szCs w:val="22"/>
        </w:rPr>
        <w:t xml:space="preserve">w przypadku, gdy </w:t>
      </w:r>
      <w:r w:rsidR="001142E8">
        <w:rPr>
          <w:rFonts w:ascii="Calibri" w:eastAsia="Arial" w:hAnsi="Calibri" w:cs="Calibri"/>
          <w:sz w:val="22"/>
          <w:szCs w:val="22"/>
        </w:rPr>
        <w:t>zwłoka</w:t>
      </w:r>
      <w:r w:rsidRPr="00A40C5B">
        <w:rPr>
          <w:rFonts w:ascii="Calibri" w:eastAsia="Arial" w:hAnsi="Calibri" w:cs="Calibri"/>
          <w:sz w:val="22"/>
          <w:szCs w:val="22"/>
        </w:rPr>
        <w:t xml:space="preserve"> w przedłożeniu któregokolwiek</w:t>
      </w:r>
      <w:r w:rsidR="007C3C47">
        <w:rPr>
          <w:rFonts w:ascii="Calibri" w:eastAsia="Arial" w:hAnsi="Calibri" w:cs="Calibri"/>
          <w:sz w:val="22"/>
          <w:szCs w:val="22"/>
        </w:rPr>
        <w:t xml:space="preserve"> z</w:t>
      </w:r>
      <w:r w:rsidR="009361F9">
        <w:rPr>
          <w:rFonts w:ascii="Calibri" w:eastAsia="Arial" w:hAnsi="Calibri" w:cs="Calibri"/>
          <w:sz w:val="22"/>
          <w:szCs w:val="22"/>
        </w:rPr>
        <w:t xml:space="preserve"> dokumentów wskazanych </w:t>
      </w:r>
      <w:r w:rsidR="00A05E59" w:rsidRPr="00A40C5B">
        <w:rPr>
          <w:rFonts w:ascii="Calibri" w:eastAsia="Arial" w:hAnsi="Calibri" w:cs="Calibri"/>
          <w:sz w:val="22"/>
          <w:szCs w:val="22"/>
        </w:rPr>
        <w:t>w § 2 ust.</w:t>
      </w:r>
      <w:r w:rsidR="00657F8B">
        <w:rPr>
          <w:rFonts w:ascii="Calibri" w:eastAsia="Arial" w:hAnsi="Calibri" w:cs="Calibri"/>
          <w:sz w:val="22"/>
          <w:szCs w:val="22"/>
        </w:rPr>
        <w:t xml:space="preserve"> </w:t>
      </w:r>
      <w:r w:rsidR="00A05E59" w:rsidRPr="00A40C5B">
        <w:rPr>
          <w:rFonts w:ascii="Calibri" w:eastAsia="Arial" w:hAnsi="Calibri" w:cs="Calibri"/>
          <w:sz w:val="22"/>
          <w:szCs w:val="22"/>
        </w:rPr>
        <w:t>1</w:t>
      </w:r>
      <w:r w:rsidR="00B80F6F">
        <w:rPr>
          <w:rFonts w:ascii="Calibri" w:eastAsia="Arial" w:hAnsi="Calibri" w:cs="Calibri"/>
          <w:sz w:val="22"/>
          <w:szCs w:val="22"/>
        </w:rPr>
        <w:t>1</w:t>
      </w:r>
      <w:r w:rsidR="00A05E59" w:rsidRPr="00A40C5B">
        <w:rPr>
          <w:rFonts w:ascii="Calibri" w:eastAsia="Arial" w:hAnsi="Calibri" w:cs="Calibri"/>
          <w:sz w:val="22"/>
          <w:szCs w:val="22"/>
        </w:rPr>
        <w:t xml:space="preserve"> Umowy przekroczy </w:t>
      </w:r>
      <w:r w:rsidR="007958D4">
        <w:rPr>
          <w:rFonts w:ascii="Calibri" w:eastAsia="Arial" w:hAnsi="Calibri" w:cs="Calibri"/>
          <w:sz w:val="22"/>
          <w:szCs w:val="22"/>
        </w:rPr>
        <w:t>10</w:t>
      </w:r>
      <w:r w:rsidR="00A05E59" w:rsidRPr="00A40C5B">
        <w:rPr>
          <w:rFonts w:ascii="Calibri" w:eastAsia="Arial" w:hAnsi="Calibri" w:cs="Calibri"/>
          <w:sz w:val="22"/>
          <w:szCs w:val="22"/>
        </w:rPr>
        <w:t xml:space="preserve"> dni,</w:t>
      </w:r>
    </w:p>
    <w:p w14:paraId="1BFBFAB0" w14:textId="7E0256FF" w:rsidR="00657F8B" w:rsidRPr="00310239" w:rsidRDefault="00657F8B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0239">
        <w:rPr>
          <w:rFonts w:ascii="Calibri" w:eastAsia="Arial" w:hAnsi="Calibri" w:cs="Calibri"/>
          <w:sz w:val="22"/>
          <w:szCs w:val="22"/>
        </w:rPr>
        <w:t xml:space="preserve">w przypadku, gdy Zamawiający obciąży Wykonawcę karą umowną co najmniej </w:t>
      </w:r>
      <w:r w:rsidR="00A232AD" w:rsidRPr="00310239">
        <w:rPr>
          <w:rFonts w:ascii="Calibri" w:eastAsia="Arial" w:hAnsi="Calibri" w:cs="Calibri"/>
          <w:sz w:val="22"/>
          <w:szCs w:val="22"/>
        </w:rPr>
        <w:t>trzykrotnie.</w:t>
      </w:r>
    </w:p>
    <w:p w14:paraId="5FB14959" w14:textId="0AE78DC1" w:rsidR="00CE7380" w:rsidRPr="009711E6" w:rsidRDefault="009711E6" w:rsidP="009711E6">
      <w:pPr>
        <w:pStyle w:val="Akapitzlist"/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Wykonawcy </w:t>
      </w:r>
      <w:r w:rsidRPr="009711E6">
        <w:rPr>
          <w:rFonts w:ascii="Calibri" w:hAnsi="Calibri" w:cs="Calibri"/>
          <w:sz w:val="22"/>
          <w:szCs w:val="22"/>
        </w:rPr>
        <w:t xml:space="preserve">przysługuje prawo rozwiązania  Umowy bez </w:t>
      </w:r>
      <w:r>
        <w:rPr>
          <w:rFonts w:ascii="Calibri" w:hAnsi="Calibri" w:cs="Calibri"/>
          <w:sz w:val="22"/>
          <w:szCs w:val="22"/>
        </w:rPr>
        <w:t>wypowiedzenia w przypadku niezrealizowania przez Zamawiającego w terminie płatności za wykonanie usługi , przy czym Wykonawca wezwie uprzednio Zamawiającego do uiszczenia należności w określonym terminie, nie krótszym niż 10 dni roboczych.</w:t>
      </w:r>
    </w:p>
    <w:p w14:paraId="4180514F" w14:textId="77777777" w:rsidR="007958D4" w:rsidRDefault="007958D4" w:rsidP="00566D7A">
      <w:pPr>
        <w:widowControl w:val="0"/>
        <w:jc w:val="center"/>
        <w:rPr>
          <w:rFonts w:ascii="Calibri" w:hAnsi="Calibri" w:cs="Tms Rmn"/>
          <w:b/>
          <w:sz w:val="22"/>
          <w:szCs w:val="22"/>
        </w:rPr>
      </w:pPr>
    </w:p>
    <w:p w14:paraId="11051583" w14:textId="6A4477B5" w:rsidR="006E288E" w:rsidRPr="002302B4" w:rsidRDefault="00757C6A" w:rsidP="00566D7A">
      <w:pPr>
        <w:widowControl w:val="0"/>
        <w:jc w:val="center"/>
        <w:rPr>
          <w:rFonts w:ascii="Calibri" w:hAnsi="Calibri" w:cs="Arial"/>
          <w:sz w:val="22"/>
          <w:szCs w:val="22"/>
        </w:rPr>
      </w:pPr>
      <w:r w:rsidRPr="002302B4">
        <w:rPr>
          <w:rFonts w:ascii="Calibri" w:hAnsi="Calibri" w:cs="Tms Rmn"/>
          <w:b/>
          <w:sz w:val="22"/>
          <w:szCs w:val="22"/>
        </w:rPr>
        <w:t>§8</w:t>
      </w:r>
    </w:p>
    <w:p w14:paraId="5C57C965" w14:textId="159D7F53" w:rsidR="00C25711" w:rsidRPr="00DB7CA4" w:rsidRDefault="006E288E" w:rsidP="00566D7A">
      <w:pPr>
        <w:tabs>
          <w:tab w:val="left" w:pos="283"/>
        </w:tabs>
        <w:spacing w:before="120" w:after="120" w:line="23" w:lineRule="atLeast"/>
        <w:jc w:val="center"/>
        <w:rPr>
          <w:rFonts w:ascii="Calibri" w:hAnsi="Calibri" w:cs="Tms Rmn"/>
          <w:b/>
          <w:sz w:val="22"/>
          <w:szCs w:val="22"/>
        </w:rPr>
      </w:pPr>
      <w:r w:rsidRPr="00DB7CA4">
        <w:rPr>
          <w:rFonts w:ascii="Calibri" w:hAnsi="Calibri" w:cs="Tms Rmn"/>
          <w:b/>
          <w:sz w:val="22"/>
          <w:szCs w:val="22"/>
        </w:rPr>
        <w:t>Ochrona informacji</w:t>
      </w:r>
    </w:p>
    <w:p w14:paraId="0D0443AB" w14:textId="77777777" w:rsidR="006E288E" w:rsidRPr="00364A25" w:rsidRDefault="00364A25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czasie obowiązywania</w:t>
      </w:r>
      <w:r w:rsidR="006E288E" w:rsidRPr="00951881">
        <w:rPr>
          <w:rFonts w:ascii="Calibri" w:hAnsi="Calibri"/>
          <w:sz w:val="22"/>
          <w:szCs w:val="22"/>
        </w:rPr>
        <w:t xml:space="preserve"> Umowy i po jej zakończeniu, Wykonawca zobowiązany jest do zachowania </w:t>
      </w:r>
      <w:r w:rsidR="008F412F">
        <w:rPr>
          <w:rFonts w:ascii="Calibri" w:hAnsi="Calibri"/>
          <w:sz w:val="22"/>
          <w:szCs w:val="22"/>
        </w:rPr>
        <w:br/>
      </w:r>
      <w:r w:rsidR="006E288E" w:rsidRPr="00951881">
        <w:rPr>
          <w:rFonts w:ascii="Calibri" w:hAnsi="Calibri"/>
          <w:sz w:val="22"/>
          <w:szCs w:val="22"/>
        </w:rPr>
        <w:t>w tajemnicy wszelkich infor</w:t>
      </w:r>
      <w:r>
        <w:rPr>
          <w:rFonts w:ascii="Calibri" w:hAnsi="Calibri"/>
          <w:sz w:val="22"/>
          <w:szCs w:val="22"/>
        </w:rPr>
        <w:t>macji dotyczących Zamawiającego</w:t>
      </w:r>
      <w:r w:rsidR="006E288E" w:rsidRPr="00951881">
        <w:rPr>
          <w:rFonts w:ascii="Calibri" w:hAnsi="Calibri"/>
          <w:sz w:val="22"/>
          <w:szCs w:val="22"/>
        </w:rPr>
        <w:t xml:space="preserve"> w posiadanie, których Wykonawca wszedł w związku z wykonywaniem niniejszej Umowy.</w:t>
      </w:r>
    </w:p>
    <w:p w14:paraId="77A4A6C6" w14:textId="70901FDB" w:rsidR="006E288E" w:rsidRPr="00364A25" w:rsidRDefault="006E288E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Wykonawca dołoży najwyższej zawodowej staranności w celu ochrony informacji, o których mowa </w:t>
      </w:r>
      <w:r w:rsidR="008F412F">
        <w:rPr>
          <w:rFonts w:ascii="Calibri" w:hAnsi="Calibri"/>
          <w:sz w:val="22"/>
          <w:szCs w:val="22"/>
        </w:rPr>
        <w:br/>
      </w:r>
      <w:r w:rsidRPr="00951881">
        <w:rPr>
          <w:rFonts w:ascii="Calibri" w:hAnsi="Calibri"/>
          <w:sz w:val="22"/>
          <w:szCs w:val="22"/>
        </w:rPr>
        <w:t xml:space="preserve">w </w:t>
      </w:r>
      <w:r w:rsidR="00821297">
        <w:rPr>
          <w:rFonts w:ascii="Calibri" w:hAnsi="Calibri" w:cs="Calibri"/>
          <w:sz w:val="22"/>
          <w:szCs w:val="22"/>
        </w:rPr>
        <w:t>§</w:t>
      </w:r>
      <w:r w:rsidR="00821297">
        <w:rPr>
          <w:rFonts w:ascii="Calibri" w:hAnsi="Calibri"/>
          <w:sz w:val="22"/>
          <w:szCs w:val="22"/>
        </w:rPr>
        <w:t xml:space="preserve">8 </w:t>
      </w:r>
      <w:r w:rsidRPr="00951881">
        <w:rPr>
          <w:rFonts w:ascii="Calibri" w:hAnsi="Calibri"/>
          <w:sz w:val="22"/>
          <w:szCs w:val="22"/>
        </w:rPr>
        <w:t>ust. 1 przed dostępem osób trzecich.</w:t>
      </w:r>
    </w:p>
    <w:p w14:paraId="029EE7DB" w14:textId="77777777" w:rsidR="006E288E" w:rsidRPr="00951881" w:rsidRDefault="00364A25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czasie obowiązywania</w:t>
      </w:r>
      <w:r w:rsidR="006E288E" w:rsidRPr="00951881">
        <w:rPr>
          <w:rFonts w:ascii="Calibri" w:hAnsi="Calibri"/>
          <w:sz w:val="22"/>
          <w:szCs w:val="22"/>
        </w:rPr>
        <w:t xml:space="preserve"> Umowy i po jej rozwiązaniu Wykonawca zobowiązuje się:</w:t>
      </w:r>
    </w:p>
    <w:p w14:paraId="25315BA8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zachować w ścisłej tajemnicy wszelkie informacje techniczne, technologiczne, ekonomiczne, finansowe, handlowe, prawne i organizacyjne, dotyczące Zamawiającego, niezależnie od formy przekazania tych informacji i ich źródła;</w:t>
      </w:r>
    </w:p>
    <w:p w14:paraId="7195FE1E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wykorzystywać informacje jedynie w celach określonych ustaleniami dokonanymi przez Strony </w:t>
      </w:r>
      <w:r w:rsidR="008F412F">
        <w:rPr>
          <w:rFonts w:ascii="Calibri" w:hAnsi="Calibri"/>
          <w:sz w:val="22"/>
          <w:szCs w:val="22"/>
        </w:rPr>
        <w:br/>
      </w:r>
      <w:r w:rsidRPr="00951881">
        <w:rPr>
          <w:rFonts w:ascii="Calibri" w:hAnsi="Calibri"/>
          <w:sz w:val="22"/>
          <w:szCs w:val="22"/>
        </w:rPr>
        <w:t>w toku wykonania niniejszej Umowy;</w:t>
      </w:r>
    </w:p>
    <w:p w14:paraId="2242BDAF" w14:textId="3A45BC36" w:rsidR="006E288E" w:rsidRPr="00951881" w:rsidRDefault="006E288E" w:rsidP="00821297">
      <w:pPr>
        <w:numPr>
          <w:ilvl w:val="0"/>
          <w:numId w:val="10"/>
        </w:numPr>
        <w:suppressAutoHyphens/>
        <w:spacing w:before="120" w:after="120" w:line="276" w:lineRule="auto"/>
        <w:ind w:left="993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ujawniać informacje, o których mowa w </w:t>
      </w:r>
      <w:r w:rsidR="00821297">
        <w:rPr>
          <w:rFonts w:ascii="Calibri" w:hAnsi="Calibri" w:cs="Calibri"/>
          <w:sz w:val="22"/>
          <w:szCs w:val="22"/>
        </w:rPr>
        <w:t>§</w:t>
      </w:r>
      <w:r w:rsidR="00821297">
        <w:rPr>
          <w:rFonts w:ascii="Calibri" w:hAnsi="Calibri"/>
          <w:sz w:val="22"/>
          <w:szCs w:val="22"/>
        </w:rPr>
        <w:t xml:space="preserve">8 ust. 3 </w:t>
      </w:r>
      <w:r w:rsidRPr="00951881">
        <w:rPr>
          <w:rFonts w:ascii="Calibri" w:hAnsi="Calibri"/>
          <w:sz w:val="22"/>
          <w:szCs w:val="22"/>
        </w:rPr>
        <w:t>pkt 1)</w:t>
      </w:r>
      <w:r w:rsidR="00B80F6F">
        <w:rPr>
          <w:rFonts w:ascii="Calibri" w:hAnsi="Calibri"/>
          <w:sz w:val="22"/>
          <w:szCs w:val="22"/>
        </w:rPr>
        <w:t xml:space="preserve"> Umowy</w:t>
      </w:r>
      <w:r w:rsidRPr="00951881">
        <w:rPr>
          <w:rFonts w:ascii="Calibri" w:hAnsi="Calibri"/>
          <w:sz w:val="22"/>
          <w:szCs w:val="22"/>
        </w:rPr>
        <w:t xml:space="preserve"> jedynie tym pracownikom lub współpracownikom Wykonawcy, którym będą one niezbędne do wykonywania powierzonych im czynności, i</w:t>
      </w:r>
      <w:r w:rsidR="00821297">
        <w:rPr>
          <w:rFonts w:ascii="Calibri" w:hAnsi="Calibri"/>
          <w:sz w:val="22"/>
          <w:szCs w:val="22"/>
        </w:rPr>
        <w:t xml:space="preserve"> </w:t>
      </w:r>
      <w:r w:rsidRPr="00951881">
        <w:rPr>
          <w:rFonts w:ascii="Calibri" w:hAnsi="Calibri"/>
          <w:sz w:val="22"/>
          <w:szCs w:val="22"/>
        </w:rPr>
        <w:t>tylko w zakresie w jakim odbiorca informacji musi mieć do nich dostęp dla celów określonych w § 1 niniejszej Umowy;</w:t>
      </w:r>
    </w:p>
    <w:p w14:paraId="7573B4EB" w14:textId="41744F32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zapewnić, że żadna z osób otrzymujących informacje w myśl pkt 3) </w:t>
      </w:r>
      <w:r w:rsidR="00974951">
        <w:rPr>
          <w:rFonts w:ascii="Calibri" w:hAnsi="Calibri"/>
          <w:sz w:val="22"/>
          <w:szCs w:val="22"/>
        </w:rPr>
        <w:t xml:space="preserve">powyżej </w:t>
      </w:r>
      <w:r w:rsidRPr="00951881">
        <w:rPr>
          <w:rFonts w:ascii="Calibri" w:hAnsi="Calibri"/>
          <w:sz w:val="22"/>
          <w:szCs w:val="22"/>
        </w:rPr>
        <w:t>nie ujawni rzeczonych informacji ani ich źródła, zarówno w całości, jak i w części stronom trzecim, bez uzyskania uprzednio od Zamawiającego wyraźnego pisemnego upoważnienia;</w:t>
      </w:r>
    </w:p>
    <w:p w14:paraId="72F08D1C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lastRenderedPageBreak/>
        <w:t>zobowiązywać współpracowników Wykonawcy do zachowania poufności przy czym za ich czyny jak i zaniechania Wykonawca odpowiada jak za swoje własne;</w:t>
      </w:r>
    </w:p>
    <w:p w14:paraId="11626130" w14:textId="28B2A60F" w:rsidR="006E288E" w:rsidRPr="00364A25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nie kopiować, nie powielać ani w jakikolwiek sposób nie rozpowszechniać całości lub  części informacji określonych w </w:t>
      </w:r>
      <w:r w:rsidR="00821297" w:rsidRPr="00951881">
        <w:rPr>
          <w:rFonts w:ascii="Calibri" w:hAnsi="Calibri"/>
          <w:sz w:val="22"/>
          <w:szCs w:val="22"/>
        </w:rPr>
        <w:t xml:space="preserve"> </w:t>
      </w:r>
      <w:r w:rsidR="00821297">
        <w:rPr>
          <w:rFonts w:ascii="Calibri" w:hAnsi="Calibri" w:cs="Calibri"/>
          <w:sz w:val="22"/>
          <w:szCs w:val="22"/>
        </w:rPr>
        <w:t>§</w:t>
      </w:r>
      <w:r w:rsidR="00821297">
        <w:rPr>
          <w:rFonts w:ascii="Calibri" w:hAnsi="Calibri"/>
          <w:sz w:val="22"/>
          <w:szCs w:val="22"/>
        </w:rPr>
        <w:t xml:space="preserve">8 ust. 3 </w:t>
      </w:r>
      <w:r w:rsidRPr="00951881">
        <w:rPr>
          <w:rFonts w:ascii="Calibri" w:hAnsi="Calibri"/>
          <w:sz w:val="22"/>
          <w:szCs w:val="22"/>
        </w:rPr>
        <w:t>pkt 1)</w:t>
      </w:r>
      <w:r w:rsidR="00B80F6F">
        <w:rPr>
          <w:rFonts w:ascii="Calibri" w:hAnsi="Calibri"/>
          <w:sz w:val="22"/>
          <w:szCs w:val="22"/>
        </w:rPr>
        <w:t xml:space="preserve"> Umowy</w:t>
      </w:r>
      <w:r w:rsidRPr="00951881">
        <w:rPr>
          <w:rFonts w:ascii="Calibri" w:hAnsi="Calibri"/>
          <w:sz w:val="22"/>
          <w:szCs w:val="22"/>
        </w:rPr>
        <w:t>, z wyjątkiem uzasadnionej potrzeby, służącej realizacji niniejszej Umowy.</w:t>
      </w:r>
    </w:p>
    <w:p w14:paraId="06372537" w14:textId="651F46AB" w:rsidR="006E288E" w:rsidRPr="00951881" w:rsidRDefault="006E288E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Postanowienia </w:t>
      </w:r>
      <w:r w:rsidR="007958D4">
        <w:rPr>
          <w:rFonts w:ascii="Calibri" w:hAnsi="Calibri" w:cs="Calibri"/>
          <w:sz w:val="22"/>
          <w:szCs w:val="22"/>
        </w:rPr>
        <w:t>§</w:t>
      </w:r>
      <w:r w:rsidR="007958D4">
        <w:rPr>
          <w:rFonts w:ascii="Calibri" w:hAnsi="Calibri"/>
          <w:sz w:val="22"/>
          <w:szCs w:val="22"/>
        </w:rPr>
        <w:t xml:space="preserve"> 8 </w:t>
      </w:r>
      <w:r w:rsidRPr="00951881">
        <w:rPr>
          <w:rFonts w:ascii="Calibri" w:hAnsi="Calibri"/>
          <w:sz w:val="22"/>
          <w:szCs w:val="22"/>
        </w:rPr>
        <w:t xml:space="preserve">ust. 1 </w:t>
      </w:r>
      <w:r w:rsidR="00B80F6F">
        <w:rPr>
          <w:rFonts w:ascii="Calibri" w:hAnsi="Calibri"/>
          <w:sz w:val="22"/>
          <w:szCs w:val="22"/>
        </w:rPr>
        <w:t xml:space="preserve">Umowy </w:t>
      </w:r>
      <w:r w:rsidRPr="00951881">
        <w:rPr>
          <w:rFonts w:ascii="Calibri" w:hAnsi="Calibri"/>
          <w:sz w:val="22"/>
          <w:szCs w:val="22"/>
        </w:rPr>
        <w:t>nie będą miały zastosowania w stosunku do tych informa</w:t>
      </w:r>
      <w:r>
        <w:rPr>
          <w:rFonts w:ascii="Calibri" w:hAnsi="Calibri"/>
          <w:sz w:val="22"/>
          <w:szCs w:val="22"/>
        </w:rPr>
        <w:t>cji uzyskanych od Zamawiającego</w:t>
      </w:r>
      <w:r w:rsidRPr="00951881">
        <w:rPr>
          <w:rFonts w:ascii="Calibri" w:hAnsi="Calibri"/>
          <w:sz w:val="22"/>
          <w:szCs w:val="22"/>
        </w:rPr>
        <w:t>, które:</w:t>
      </w:r>
    </w:p>
    <w:p w14:paraId="0C9B59FE" w14:textId="77777777" w:rsidR="006E288E" w:rsidRPr="00951881" w:rsidRDefault="006E288E" w:rsidP="00E9439D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są opublikowane, znane i urzędowo podane do publicznej wiadomości bez naruszania postanowień niniejszej Umowy;</w:t>
      </w:r>
    </w:p>
    <w:p w14:paraId="3ED822CA" w14:textId="54A726E2" w:rsidR="006E288E" w:rsidRPr="00951881" w:rsidRDefault="006E288E" w:rsidP="00E9439D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zostaną podane przez Wykonawcę za uprzednią zgodą Zamawiającego, wyrażoną w formie </w:t>
      </w:r>
      <w:r w:rsidR="007958D4">
        <w:rPr>
          <w:rFonts w:ascii="Calibri" w:hAnsi="Calibri"/>
          <w:sz w:val="22"/>
          <w:szCs w:val="22"/>
        </w:rPr>
        <w:t>pisemnego upoważnienia</w:t>
      </w:r>
      <w:r w:rsidRPr="00951881">
        <w:rPr>
          <w:rFonts w:ascii="Calibri" w:hAnsi="Calibri"/>
          <w:sz w:val="22"/>
          <w:szCs w:val="22"/>
        </w:rPr>
        <w:t xml:space="preserve">; </w:t>
      </w:r>
    </w:p>
    <w:p w14:paraId="64F91B29" w14:textId="0F975EDE" w:rsidR="00237733" w:rsidRPr="0067668B" w:rsidRDefault="006E288E" w:rsidP="0067668B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zostaną ujawnione państwowym organom władzy na ich żądanie, zgodnie z obowiązującymi przepisami prawa.</w:t>
      </w:r>
    </w:p>
    <w:p w14:paraId="27E128F9" w14:textId="5D962AE9" w:rsidR="007234E7" w:rsidRDefault="00757C6A" w:rsidP="00237733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</w:p>
    <w:p w14:paraId="3AFF9A04" w14:textId="3A0A07D8" w:rsidR="00C25711" w:rsidRPr="005C4289" w:rsidRDefault="005C4289" w:rsidP="00566D7A">
      <w:pPr>
        <w:spacing w:before="120" w:after="12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5C4289">
        <w:rPr>
          <w:rFonts w:ascii="Calibri" w:hAnsi="Calibri" w:cs="Arial"/>
          <w:b/>
          <w:sz w:val="22"/>
          <w:szCs w:val="22"/>
        </w:rPr>
        <w:t>Przedstawiciele stron</w:t>
      </w:r>
    </w:p>
    <w:p w14:paraId="359EE438" w14:textId="1580351C" w:rsidR="0064749D" w:rsidRPr="001142E8" w:rsidRDefault="003D138C" w:rsidP="001142E8">
      <w:pPr>
        <w:spacing w:before="120" w:after="120" w:line="23" w:lineRule="atLeast"/>
        <w:ind w:left="362"/>
        <w:jc w:val="both"/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</w:pPr>
      <w:r w:rsidRPr="000B03C2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Osobami odpowiedzialnymi za koordynowanie obowią</w:t>
      </w:r>
      <w:r w:rsidR="000C7C8E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zków wynikających z niniejszej U</w:t>
      </w:r>
      <w:r w:rsidRPr="000B03C2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mowy są:</w:t>
      </w:r>
    </w:p>
    <w:p w14:paraId="4044BF5D" w14:textId="39013331" w:rsidR="00AF5783" w:rsidRPr="001142E8" w:rsidRDefault="006A165F" w:rsidP="001142E8">
      <w:pPr>
        <w:pStyle w:val="Akapitzlist"/>
        <w:numPr>
          <w:ilvl w:val="0"/>
          <w:numId w:val="3"/>
        </w:num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  <w:r w:rsidRPr="006A165F">
        <w:rPr>
          <w:rFonts w:ascii="Calibri" w:hAnsi="Calibri" w:cs="Arial"/>
          <w:sz w:val="22"/>
          <w:szCs w:val="22"/>
        </w:rPr>
        <w:t>ze strony Zamawiającego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543"/>
        <w:gridCol w:w="3243"/>
      </w:tblGrid>
      <w:tr w:rsidR="004B39CF" w:rsidRPr="006A165F" w14:paraId="41A0475C" w14:textId="77777777" w:rsidTr="005B29C7">
        <w:trPr>
          <w:jc w:val="center"/>
        </w:trPr>
        <w:tc>
          <w:tcPr>
            <w:tcW w:w="2454" w:type="dxa"/>
            <w:vAlign w:val="center"/>
          </w:tcPr>
          <w:p w14:paraId="5578B5F6" w14:textId="77777777" w:rsidR="004B39CF" w:rsidRPr="004B39CF" w:rsidRDefault="004B39CF" w:rsidP="004B39CF">
            <w:pPr>
              <w:pStyle w:val="Akapitzlist"/>
              <w:keepNext/>
              <w:widowControl w:val="0"/>
              <w:numPr>
                <w:ilvl w:val="0"/>
                <w:numId w:val="3"/>
              </w:numPr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4B39C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543" w:type="dxa"/>
            <w:vAlign w:val="center"/>
          </w:tcPr>
          <w:p w14:paraId="12E972D0" w14:textId="77777777" w:rsidR="004B39CF" w:rsidRPr="006A165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43" w:type="dxa"/>
            <w:vAlign w:val="center"/>
          </w:tcPr>
          <w:p w14:paraId="20E6643D" w14:textId="77777777" w:rsidR="004B39CF" w:rsidRPr="006A165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Adres poczty elektronicznej</w:t>
            </w:r>
          </w:p>
        </w:tc>
      </w:tr>
      <w:tr w:rsidR="004B39CF" w:rsidRPr="006A165F" w14:paraId="6A0BDE3D" w14:textId="77777777" w:rsidTr="005B29C7">
        <w:trPr>
          <w:jc w:val="center"/>
        </w:trPr>
        <w:tc>
          <w:tcPr>
            <w:tcW w:w="2454" w:type="dxa"/>
            <w:vAlign w:val="center"/>
          </w:tcPr>
          <w:p w14:paraId="3CDE6E09" w14:textId="77777777" w:rsidR="004B39CF" w:rsidRDefault="004B39CF" w:rsidP="005B29C7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Aneta Badek</w:t>
            </w:r>
          </w:p>
          <w:p w14:paraId="3C303266" w14:textId="77777777" w:rsidR="004B39CF" w:rsidRDefault="004B39CF" w:rsidP="005B29C7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  <w:p w14:paraId="200A58CF" w14:textId="77777777" w:rsidR="004B39CF" w:rsidRPr="006A165F" w:rsidRDefault="004B39CF" w:rsidP="005B29C7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Michał Przepałkowski</w:t>
            </w:r>
          </w:p>
        </w:tc>
        <w:tc>
          <w:tcPr>
            <w:tcW w:w="2543" w:type="dxa"/>
            <w:vAlign w:val="center"/>
          </w:tcPr>
          <w:p w14:paraId="47FDCA4D" w14:textId="77777777" w:rsidR="004B39C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42 231 71 01</w:t>
            </w:r>
          </w:p>
          <w:p w14:paraId="6E46C24A" w14:textId="77777777" w:rsidR="004B39C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  <w:p w14:paraId="2B987450" w14:textId="77777777" w:rsidR="004B39CF" w:rsidRPr="006A165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724 820 365</w:t>
            </w:r>
          </w:p>
        </w:tc>
        <w:tc>
          <w:tcPr>
            <w:tcW w:w="3243" w:type="dxa"/>
            <w:vAlign w:val="center"/>
          </w:tcPr>
          <w:p w14:paraId="12B2FC67" w14:textId="77777777" w:rsidR="004B39CF" w:rsidRPr="00876559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876559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abadek@wfosigw.lodz.pl</w:t>
              </w:r>
            </w:hyperlink>
          </w:p>
          <w:p w14:paraId="7789BF00" w14:textId="77777777" w:rsidR="004B39CF" w:rsidRDefault="004B39CF" w:rsidP="005B29C7">
            <w:pPr>
              <w:keepNext/>
              <w:widowControl w:val="0"/>
              <w:spacing w:before="120" w:after="120" w:line="23" w:lineRule="atLeast"/>
              <w:jc w:val="center"/>
            </w:pPr>
          </w:p>
          <w:p w14:paraId="7A715D0E" w14:textId="77777777" w:rsidR="004B39CF" w:rsidRPr="006A165F" w:rsidRDefault="004B39CF" w:rsidP="005B29C7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hyperlink r:id="rId10" w:history="1">
              <w:r w:rsidRPr="00E47A05">
                <w:rPr>
                  <w:rStyle w:val="Hipercze"/>
                  <w:rFonts w:ascii="Calibri" w:eastAsia="Times New Roman" w:hAnsi="Calibri" w:cs="Arial"/>
                  <w:snapToGrid w:val="0"/>
                  <w:kern w:val="28"/>
                  <w:sz w:val="22"/>
                  <w:szCs w:val="22"/>
                </w:rPr>
                <w:t>mprzepalkowski@wfosigw.lodz.pl</w:t>
              </w:r>
            </w:hyperlink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 xml:space="preserve"> </w:t>
            </w:r>
          </w:p>
        </w:tc>
      </w:tr>
    </w:tbl>
    <w:p w14:paraId="48BB7935" w14:textId="73A94DC4" w:rsidR="00371AFD" w:rsidRDefault="00371AFD" w:rsidP="00EA4095">
      <w:p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</w:p>
    <w:p w14:paraId="077536E5" w14:textId="69625351" w:rsidR="0064749D" w:rsidRPr="004B39CF" w:rsidRDefault="004B39CF" w:rsidP="004B39CF">
      <w:pPr>
        <w:spacing w:before="120" w:after="120" w:line="23" w:lineRule="atLeast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2)</w:t>
      </w:r>
      <w:r w:rsidR="006A165F" w:rsidRPr="004B39CF">
        <w:rPr>
          <w:rFonts w:ascii="Calibri" w:hAnsi="Calibri" w:cs="Arial"/>
          <w:sz w:val="22"/>
          <w:szCs w:val="22"/>
        </w:rPr>
        <w:t>ze strony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543"/>
        <w:gridCol w:w="3243"/>
      </w:tblGrid>
      <w:tr w:rsidR="006A165F" w:rsidRPr="006A165F" w14:paraId="4F51AF14" w14:textId="77777777" w:rsidTr="00193CC9">
        <w:trPr>
          <w:jc w:val="center"/>
        </w:trPr>
        <w:tc>
          <w:tcPr>
            <w:tcW w:w="2454" w:type="dxa"/>
            <w:vAlign w:val="center"/>
          </w:tcPr>
          <w:p w14:paraId="36C79628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543" w:type="dxa"/>
            <w:vAlign w:val="center"/>
          </w:tcPr>
          <w:p w14:paraId="21D84164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43" w:type="dxa"/>
            <w:vAlign w:val="center"/>
          </w:tcPr>
          <w:p w14:paraId="00517066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Adres poczty elektronicznej</w:t>
            </w:r>
          </w:p>
        </w:tc>
      </w:tr>
      <w:tr w:rsidR="009F7413" w:rsidRPr="006A165F" w14:paraId="6998E76E" w14:textId="77777777" w:rsidTr="00193CC9">
        <w:trPr>
          <w:jc w:val="center"/>
        </w:trPr>
        <w:tc>
          <w:tcPr>
            <w:tcW w:w="2454" w:type="dxa"/>
            <w:vAlign w:val="center"/>
          </w:tcPr>
          <w:p w14:paraId="0BB66AB0" w14:textId="7727BC30" w:rsidR="009F7413" w:rsidRPr="006A165F" w:rsidRDefault="009F7413" w:rsidP="00DA70EF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70278A52" w14:textId="2004E73C" w:rsidR="009F7413" w:rsidRPr="006A165F" w:rsidRDefault="009F7413" w:rsidP="00DA70EF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</w:tc>
        <w:tc>
          <w:tcPr>
            <w:tcW w:w="3243" w:type="dxa"/>
            <w:vAlign w:val="center"/>
          </w:tcPr>
          <w:p w14:paraId="37F26852" w14:textId="104F6AC2" w:rsidR="004B39CF" w:rsidRPr="006A165F" w:rsidRDefault="004B39CF" w:rsidP="00DA70EF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</w:tc>
      </w:tr>
    </w:tbl>
    <w:p w14:paraId="29F35867" w14:textId="77777777" w:rsidR="006A165F" w:rsidRPr="00EA4095" w:rsidRDefault="006A165F" w:rsidP="00EA4095">
      <w:p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</w:p>
    <w:p w14:paraId="77934167" w14:textId="77777777" w:rsidR="005C4289" w:rsidRDefault="00757C6A" w:rsidP="007C3C47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10</w:t>
      </w:r>
    </w:p>
    <w:p w14:paraId="07CB642F" w14:textId="257EA6B8" w:rsidR="00C25711" w:rsidRPr="00EA4095" w:rsidRDefault="005C4289" w:rsidP="00566D7A">
      <w:pPr>
        <w:pStyle w:val="Nagwek30"/>
        <w:keepNext/>
        <w:keepLines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Postanowienia końcowe</w:t>
      </w:r>
    </w:p>
    <w:p w14:paraId="466B577A" w14:textId="01DD2B84" w:rsidR="00CE5201" w:rsidRPr="009173A0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 w:cs="Tms Rmn"/>
          <w:sz w:val="22"/>
          <w:szCs w:val="22"/>
        </w:rPr>
        <w:t xml:space="preserve">Niniejsza Umowa podlega prawu polskiemu i wszystkie jej postanowienia interpretowane będą zgodnie </w:t>
      </w:r>
      <w:r w:rsidR="00CE7380">
        <w:rPr>
          <w:rFonts w:ascii="Calibri" w:hAnsi="Calibri" w:cs="Tms Rmn"/>
          <w:sz w:val="22"/>
          <w:szCs w:val="22"/>
        </w:rPr>
        <w:br/>
      </w:r>
      <w:r w:rsidRPr="00951881">
        <w:rPr>
          <w:rFonts w:ascii="Calibri" w:hAnsi="Calibri" w:cs="Tms Rmn"/>
          <w:sz w:val="22"/>
          <w:szCs w:val="22"/>
        </w:rPr>
        <w:t xml:space="preserve">z tym prawem. </w:t>
      </w:r>
    </w:p>
    <w:p w14:paraId="1F07B24C" w14:textId="43B2F53C" w:rsidR="009173A0" w:rsidRPr="009173A0" w:rsidRDefault="009173A0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związku </w:t>
      </w:r>
      <w:r w:rsidRPr="009173A0">
        <w:rPr>
          <w:rFonts w:ascii="Calibri" w:hAnsi="Calibri"/>
          <w:sz w:val="22"/>
          <w:szCs w:val="22"/>
        </w:rPr>
        <w:t>z przetwarzaniem danych oso</w:t>
      </w:r>
      <w:r w:rsidR="00440CE8">
        <w:rPr>
          <w:rFonts w:ascii="Calibri" w:hAnsi="Calibri"/>
          <w:sz w:val="22"/>
          <w:szCs w:val="22"/>
        </w:rPr>
        <w:t>bowych osób, o których mowa w §</w:t>
      </w:r>
      <w:r w:rsidR="004B5BA5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>2 ust. 2 i §</w:t>
      </w:r>
      <w:r w:rsidR="004B5BA5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>9</w:t>
      </w:r>
      <w:r w:rsidRPr="009173A0">
        <w:rPr>
          <w:rFonts w:ascii="Calibri" w:hAnsi="Calibri"/>
          <w:sz w:val="22"/>
          <w:szCs w:val="22"/>
        </w:rPr>
        <w:t xml:space="preserve"> Umowy, strony zobowiązują się wzajemnie, dopełnić w stosunku do wskazanych przez siebie osób obowiązku informacyjnego, związanego z przetwarzaniem danych osobowych.</w:t>
      </w:r>
    </w:p>
    <w:p w14:paraId="054FD253" w14:textId="77777777" w:rsidR="00E91234" w:rsidRPr="00440CE8" w:rsidRDefault="00E91234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E91234">
        <w:rPr>
          <w:rFonts w:ascii="Calibri" w:hAnsi="Calibri"/>
          <w:sz w:val="22"/>
          <w:szCs w:val="22"/>
        </w:rPr>
        <w:t>Zmiany danych teleadresowych lub osób wskazanych do kontaktów pomiędzy stronami</w:t>
      </w:r>
      <w:r w:rsidR="004F0811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br/>
      </w:r>
      <w:r w:rsidRPr="00440CE8">
        <w:rPr>
          <w:rFonts w:ascii="Calibri" w:hAnsi="Calibri"/>
          <w:sz w:val="22"/>
          <w:szCs w:val="22"/>
        </w:rPr>
        <w:t xml:space="preserve">nie wymagają sporządzenia aneksu do Umowy. Strony zobowiązane są do informowania się nawzajem w </w:t>
      </w:r>
      <w:r w:rsidRPr="00440CE8">
        <w:rPr>
          <w:rFonts w:ascii="Calibri" w:hAnsi="Calibri"/>
          <w:sz w:val="22"/>
          <w:szCs w:val="22"/>
        </w:rPr>
        <w:lastRenderedPageBreak/>
        <w:t xml:space="preserve">formie pisemnej o zmianach, które zaistnieją w tym zakresie w przeciwnym wypadku korespondencję wysłaną z użyciem dotychczasowych danych uznaje się za skutecznie doręczona.  </w:t>
      </w:r>
    </w:p>
    <w:p w14:paraId="62445CEB" w14:textId="77777777" w:rsidR="00CE5201" w:rsidRPr="00E91234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E91234">
        <w:rPr>
          <w:rFonts w:ascii="Calibri" w:hAnsi="Calibri"/>
          <w:sz w:val="22"/>
          <w:szCs w:val="22"/>
        </w:rPr>
        <w:t>W kwestiach nieuregulowanych mają zastosowanie odpowiednie przepisy Kodeksu Cywilnego.</w:t>
      </w:r>
    </w:p>
    <w:p w14:paraId="73AD87FF" w14:textId="77777777" w:rsidR="00EA4095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Wszelkie ewentualne spory będą rozstrzygane przez sąd powszechny właściwy dla siedziby </w:t>
      </w:r>
      <w:r w:rsidRPr="00951881">
        <w:rPr>
          <w:rFonts w:ascii="Calibri" w:hAnsi="Calibri" w:cs="Arial"/>
          <w:sz w:val="22"/>
          <w:szCs w:val="22"/>
        </w:rPr>
        <w:t>Zamawiającego</w:t>
      </w:r>
      <w:r w:rsidRPr="00951881">
        <w:rPr>
          <w:rFonts w:ascii="Calibri" w:hAnsi="Calibri"/>
          <w:sz w:val="22"/>
          <w:szCs w:val="22"/>
        </w:rPr>
        <w:t>.</w:t>
      </w:r>
    </w:p>
    <w:p w14:paraId="247D24D8" w14:textId="240EC39C" w:rsidR="00974951" w:rsidRDefault="00974951" w:rsidP="00974951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/>
        <w:jc w:val="both"/>
        <w:rPr>
          <w:rFonts w:asciiTheme="minorHAnsi" w:hAnsiTheme="minorHAnsi" w:cstheme="minorHAnsi"/>
          <w:snapToGrid w:val="0"/>
          <w:kern w:val="28"/>
          <w:sz w:val="22"/>
          <w:szCs w:val="22"/>
        </w:rPr>
      </w:pPr>
      <w:r w:rsidRPr="00974951">
        <w:rPr>
          <w:rFonts w:asciiTheme="minorHAnsi" w:hAnsiTheme="minorHAnsi" w:cstheme="minorHAnsi"/>
          <w:snapToGrid w:val="0"/>
          <w:kern w:val="28"/>
          <w:sz w:val="22"/>
          <w:szCs w:val="22"/>
        </w:rPr>
        <w:t xml:space="preserve">Strony dopuszczają zawarcie Umowy w formie elektronicznej przy użyciu kwalifikowanych podpisów elektronicznych. W przypadku zawarcia Umowy w formie elektronicznej przy użyciu kwalifikowanych podpisów elektronicznych momentem zawarcia jest  złożenie ostatniego podpisu pod Umową. </w:t>
      </w:r>
    </w:p>
    <w:p w14:paraId="07372EB2" w14:textId="38D55D9E" w:rsidR="00DF42CB" w:rsidRPr="00974951" w:rsidRDefault="00DF42CB" w:rsidP="00974951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/>
        <w:jc w:val="both"/>
        <w:rPr>
          <w:rFonts w:asciiTheme="minorHAnsi" w:hAnsiTheme="minorHAnsi" w:cstheme="minorHAnsi"/>
          <w:snapToGrid w:val="0"/>
          <w:kern w:val="28"/>
          <w:sz w:val="22"/>
          <w:szCs w:val="22"/>
        </w:rPr>
      </w:pPr>
      <w:bookmarkStart w:id="5" w:name="_Hlk192850678"/>
      <w:r>
        <w:rPr>
          <w:rFonts w:asciiTheme="minorHAnsi" w:hAnsiTheme="minorHAnsi" w:cstheme="minorHAnsi"/>
          <w:snapToGrid w:val="0"/>
          <w:kern w:val="28"/>
          <w:sz w:val="22"/>
          <w:szCs w:val="22"/>
        </w:rPr>
        <w:t xml:space="preserve">Zmiany </w:t>
      </w:r>
      <w:r w:rsidR="00633C10">
        <w:rPr>
          <w:rFonts w:asciiTheme="minorHAnsi" w:hAnsiTheme="minorHAnsi" w:cstheme="minorHAnsi"/>
          <w:snapToGrid w:val="0"/>
          <w:kern w:val="28"/>
          <w:sz w:val="22"/>
          <w:szCs w:val="22"/>
        </w:rPr>
        <w:t>U</w:t>
      </w:r>
      <w:r>
        <w:rPr>
          <w:rFonts w:asciiTheme="minorHAnsi" w:hAnsiTheme="minorHAnsi" w:cstheme="minorHAnsi"/>
          <w:snapToGrid w:val="0"/>
          <w:kern w:val="28"/>
          <w:sz w:val="22"/>
          <w:szCs w:val="22"/>
        </w:rPr>
        <w:t>mowy wymagają zachowania formy pisemnej pod rygorem nieważności</w:t>
      </w:r>
      <w:r w:rsidR="00633C10">
        <w:rPr>
          <w:rFonts w:asciiTheme="minorHAnsi" w:hAnsiTheme="minorHAnsi" w:cstheme="minorHAnsi"/>
          <w:snapToGrid w:val="0"/>
          <w:kern w:val="28"/>
          <w:sz w:val="22"/>
          <w:szCs w:val="22"/>
        </w:rPr>
        <w:t>.</w:t>
      </w:r>
    </w:p>
    <w:bookmarkEnd w:id="5"/>
    <w:p w14:paraId="3F624AAE" w14:textId="091D71A5" w:rsidR="00EA4095" w:rsidRPr="0067668B" w:rsidRDefault="00573010" w:rsidP="0067668B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EA4095">
        <w:rPr>
          <w:rFonts w:ascii="Calibri" w:hAnsi="Calibri"/>
          <w:sz w:val="22"/>
          <w:szCs w:val="22"/>
        </w:rPr>
        <w:t>Umowę sporządzono w dwóc</w:t>
      </w:r>
      <w:r w:rsidR="00277E92">
        <w:rPr>
          <w:rFonts w:ascii="Calibri" w:hAnsi="Calibri"/>
          <w:sz w:val="22"/>
          <w:szCs w:val="22"/>
        </w:rPr>
        <w:t>h jednobrzmiących egzemplarzach</w:t>
      </w:r>
      <w:r w:rsidRPr="00EA4095">
        <w:rPr>
          <w:rFonts w:ascii="Calibri" w:hAnsi="Calibri"/>
          <w:sz w:val="22"/>
          <w:szCs w:val="22"/>
        </w:rPr>
        <w:t>, po jednym dla każdej ze stron.</w:t>
      </w:r>
    </w:p>
    <w:p w14:paraId="4E408E28" w14:textId="77777777" w:rsidR="0067668B" w:rsidRDefault="0067668B" w:rsidP="00EA4095">
      <w:pPr>
        <w:tabs>
          <w:tab w:val="left" w:pos="1275"/>
        </w:tabs>
        <w:spacing w:before="120" w:after="120" w:line="23" w:lineRule="atLeast"/>
        <w:rPr>
          <w:rFonts w:ascii="Calibri" w:hAnsi="Calibri" w:cs="Arial"/>
          <w:bCs/>
          <w:sz w:val="22"/>
          <w:szCs w:val="22"/>
        </w:rPr>
      </w:pPr>
    </w:p>
    <w:p w14:paraId="4791CF4E" w14:textId="77777777" w:rsidR="0067668B" w:rsidRDefault="0067668B" w:rsidP="00EA4095">
      <w:pPr>
        <w:tabs>
          <w:tab w:val="left" w:pos="1275"/>
        </w:tabs>
        <w:spacing w:before="120" w:after="120" w:line="23" w:lineRule="atLeast"/>
        <w:rPr>
          <w:rFonts w:ascii="Calibri" w:hAnsi="Calibri" w:cs="Arial"/>
          <w:bCs/>
          <w:sz w:val="22"/>
          <w:szCs w:val="22"/>
        </w:rPr>
      </w:pPr>
    </w:p>
    <w:p w14:paraId="38D7BA98" w14:textId="1D9A67EE" w:rsidR="00CE5201" w:rsidRPr="000F7402" w:rsidRDefault="00CE5201" w:rsidP="00EA4095">
      <w:pPr>
        <w:tabs>
          <w:tab w:val="left" w:pos="1275"/>
        </w:tabs>
        <w:spacing w:before="120" w:after="120" w:line="23" w:lineRule="atLeast"/>
        <w:rPr>
          <w:rFonts w:ascii="Calibri" w:hAnsi="Calibri" w:cs="Arial"/>
          <w:bCs/>
          <w:sz w:val="22"/>
          <w:szCs w:val="22"/>
        </w:rPr>
      </w:pPr>
      <w:r w:rsidRPr="000F7402">
        <w:rPr>
          <w:rFonts w:ascii="Calibri" w:hAnsi="Calibri" w:cs="Arial"/>
          <w:bCs/>
          <w:sz w:val="22"/>
          <w:szCs w:val="22"/>
        </w:rPr>
        <w:t>Załącznik</w:t>
      </w:r>
      <w:r w:rsidR="002B1246">
        <w:rPr>
          <w:rFonts w:ascii="Calibri" w:hAnsi="Calibri" w:cs="Arial"/>
          <w:bCs/>
          <w:sz w:val="22"/>
          <w:szCs w:val="22"/>
        </w:rPr>
        <w:t>i</w:t>
      </w:r>
      <w:r w:rsidRPr="000F7402">
        <w:rPr>
          <w:rFonts w:ascii="Calibri" w:hAnsi="Calibri" w:cs="Arial"/>
          <w:bCs/>
          <w:sz w:val="22"/>
          <w:szCs w:val="22"/>
        </w:rPr>
        <w:t xml:space="preserve"> stanowiąc</w:t>
      </w:r>
      <w:r w:rsidR="002B1246">
        <w:rPr>
          <w:rFonts w:ascii="Calibri" w:hAnsi="Calibri" w:cs="Arial"/>
          <w:bCs/>
          <w:sz w:val="22"/>
          <w:szCs w:val="22"/>
        </w:rPr>
        <w:t>e</w:t>
      </w:r>
      <w:r>
        <w:rPr>
          <w:rFonts w:ascii="Calibri" w:hAnsi="Calibri" w:cs="Arial"/>
          <w:bCs/>
          <w:sz w:val="22"/>
          <w:szCs w:val="22"/>
        </w:rPr>
        <w:t xml:space="preserve"> integralną część U</w:t>
      </w:r>
      <w:r w:rsidRPr="000F7402">
        <w:rPr>
          <w:rFonts w:ascii="Calibri" w:hAnsi="Calibri" w:cs="Arial"/>
          <w:bCs/>
          <w:sz w:val="22"/>
          <w:szCs w:val="22"/>
        </w:rPr>
        <w:t>mowy:</w:t>
      </w:r>
    </w:p>
    <w:p w14:paraId="471E3AB3" w14:textId="783612CA" w:rsidR="00CE5201" w:rsidRPr="002D71B2" w:rsidRDefault="003238C7" w:rsidP="00EA4095">
      <w:pPr>
        <w:numPr>
          <w:ilvl w:val="0"/>
          <w:numId w:val="13"/>
        </w:numPr>
        <w:suppressAutoHyphens/>
        <w:spacing w:before="120" w:after="120" w:line="23" w:lineRule="atLeas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załącznik  nr 1 - </w:t>
      </w:r>
      <w:r w:rsidR="006A165F">
        <w:rPr>
          <w:rFonts w:ascii="Calibri" w:hAnsi="Calibri" w:cs="Arial"/>
          <w:bCs/>
          <w:sz w:val="22"/>
          <w:szCs w:val="22"/>
        </w:rPr>
        <w:t>o</w:t>
      </w:r>
      <w:r w:rsidR="000404FD">
        <w:rPr>
          <w:rFonts w:ascii="Calibri" w:hAnsi="Calibri" w:cs="Arial"/>
          <w:bCs/>
          <w:sz w:val="22"/>
          <w:szCs w:val="22"/>
        </w:rPr>
        <w:t>pis przedmiotu zamówienia</w:t>
      </w:r>
    </w:p>
    <w:p w14:paraId="6FFD0EEE" w14:textId="4C64A010" w:rsidR="002D71B2" w:rsidRPr="00C6702A" w:rsidRDefault="003238C7" w:rsidP="00EA4095">
      <w:pPr>
        <w:numPr>
          <w:ilvl w:val="0"/>
          <w:numId w:val="13"/>
        </w:numPr>
        <w:suppressAutoHyphens/>
        <w:spacing w:before="120" w:after="120" w:line="23" w:lineRule="atLeas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załącznik nr  2 - </w:t>
      </w:r>
      <w:r w:rsidR="002D71B2">
        <w:rPr>
          <w:rFonts w:ascii="Calibri" w:hAnsi="Calibri" w:cs="Arial"/>
          <w:bCs/>
          <w:sz w:val="22"/>
          <w:szCs w:val="22"/>
        </w:rPr>
        <w:t>ilości i gatunki roślin – ogrody wertykalne</w:t>
      </w:r>
    </w:p>
    <w:p w14:paraId="21626D10" w14:textId="56ED3712" w:rsidR="00C6702A" w:rsidRPr="000404FD" w:rsidRDefault="00C6702A" w:rsidP="00EE0A5D">
      <w:pPr>
        <w:suppressAutoHyphens/>
        <w:spacing w:before="120" w:after="120" w:line="23" w:lineRule="atLeast"/>
        <w:ind w:left="720"/>
        <w:rPr>
          <w:rFonts w:ascii="Calibri" w:hAnsi="Calibri" w:cs="Arial"/>
          <w:b/>
          <w:bCs/>
          <w:sz w:val="22"/>
          <w:szCs w:val="22"/>
        </w:rPr>
      </w:pPr>
    </w:p>
    <w:p w14:paraId="6B6CE7A6" w14:textId="77777777" w:rsidR="00B41229" w:rsidRPr="00B41229" w:rsidRDefault="00B41229" w:rsidP="00EA4095">
      <w:pPr>
        <w:suppressAutoHyphens/>
        <w:spacing w:before="120" w:after="120" w:line="23" w:lineRule="atLeast"/>
        <w:ind w:left="720"/>
        <w:rPr>
          <w:rFonts w:ascii="Calibri" w:hAnsi="Calibri" w:cs="Arial"/>
          <w:b/>
          <w:bCs/>
          <w:sz w:val="22"/>
          <w:szCs w:val="22"/>
        </w:rPr>
      </w:pPr>
    </w:p>
    <w:p w14:paraId="4BFFB674" w14:textId="77777777" w:rsidR="00E57983" w:rsidRDefault="003D138C" w:rsidP="00EA4095">
      <w:pPr>
        <w:keepNext/>
        <w:widowControl w:val="0"/>
        <w:spacing w:before="120" w:after="120" w:line="23" w:lineRule="atLeast"/>
        <w:jc w:val="center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Wykonawca</w:t>
      </w:r>
      <w:r w:rsidR="003D4E48"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:</w:t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  <w:t>Zamawiający</w:t>
      </w:r>
      <w:r w:rsidR="00277E9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:</w:t>
      </w:r>
    </w:p>
    <w:p w14:paraId="492D4E99" w14:textId="56E8D404" w:rsidR="0067668B" w:rsidRDefault="0067668B" w:rsidP="0067668B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 xml:space="preserve">    </w:t>
      </w:r>
    </w:p>
    <w:p w14:paraId="3FA398C6" w14:textId="2790C9AA" w:rsidR="0067668B" w:rsidRDefault="0067668B" w:rsidP="0067668B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…………………………………………..                                                                             ………………………………………………..</w:t>
      </w:r>
    </w:p>
    <w:p w14:paraId="2C075064" w14:textId="77777777" w:rsidR="00D32311" w:rsidRDefault="00D32311" w:rsidP="00EA4095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</w:p>
    <w:p w14:paraId="2FA3D469" w14:textId="77777777" w:rsidR="0076660C" w:rsidRDefault="0076660C" w:rsidP="00EA4095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</w:p>
    <w:p w14:paraId="3B188FF2" w14:textId="293B08C1" w:rsidR="004B6A3F" w:rsidRPr="000B03C2" w:rsidRDefault="0076660C" w:rsidP="00EA4095">
      <w:pPr>
        <w:keepNext/>
        <w:widowControl w:val="0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</w:p>
    <w:sectPr w:rsidR="004B6A3F" w:rsidRPr="000B03C2" w:rsidSect="00566D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1440" w:right="1080" w:bottom="1440" w:left="1080" w:header="0" w:footer="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74CA" w14:textId="77777777" w:rsidR="00154B38" w:rsidRDefault="00154B38">
      <w:r>
        <w:separator/>
      </w:r>
    </w:p>
  </w:endnote>
  <w:endnote w:type="continuationSeparator" w:id="0">
    <w:p w14:paraId="1C9B89D4" w14:textId="77777777" w:rsidR="00154B38" w:rsidRDefault="0015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EE"/>
    <w:family w:val="swiss"/>
    <w:pitch w:val="variable"/>
    <w:sig w:usb0="00000000" w:usb1="D200FDFF" w:usb2="00042029" w:usb3="00000000" w:csb0="8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124884"/>
      <w:docPartObj>
        <w:docPartGallery w:val="Page Numbers (Bottom of Page)"/>
        <w:docPartUnique/>
      </w:docPartObj>
    </w:sdtPr>
    <w:sdtEndPr/>
    <w:sdtContent>
      <w:p w14:paraId="4FC7E1BC" w14:textId="586BE494" w:rsidR="008F412F" w:rsidRDefault="00B918ED" w:rsidP="00B918ED">
        <w:pPr>
          <w:pStyle w:val="Stopka"/>
          <w:jc w:val="center"/>
        </w:pPr>
        <w:r w:rsidRPr="00B918ED">
          <w:rPr>
            <w:rFonts w:asciiTheme="minorHAnsi" w:hAnsiTheme="minorHAnsi" w:cstheme="minorHAnsi"/>
            <w:sz w:val="20"/>
          </w:rPr>
          <w:fldChar w:fldCharType="begin"/>
        </w:r>
        <w:r w:rsidRPr="00B918ED">
          <w:rPr>
            <w:rFonts w:asciiTheme="minorHAnsi" w:hAnsiTheme="minorHAnsi" w:cstheme="minorHAnsi"/>
            <w:sz w:val="20"/>
          </w:rPr>
          <w:instrText>PAGE   \* MERGEFORMAT</w:instrText>
        </w:r>
        <w:r w:rsidRPr="00B918ED">
          <w:rPr>
            <w:rFonts w:asciiTheme="minorHAnsi" w:hAnsiTheme="minorHAnsi" w:cstheme="minorHAnsi"/>
            <w:sz w:val="20"/>
          </w:rPr>
          <w:fldChar w:fldCharType="separate"/>
        </w:r>
        <w:r w:rsidR="00CE7380">
          <w:rPr>
            <w:rFonts w:asciiTheme="minorHAnsi" w:hAnsiTheme="minorHAnsi" w:cstheme="minorHAnsi"/>
            <w:noProof/>
            <w:sz w:val="20"/>
          </w:rPr>
          <w:t>7</w:t>
        </w:r>
        <w:r w:rsidRPr="00B918ED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602605"/>
      <w:docPartObj>
        <w:docPartGallery w:val="Page Numbers (Bottom of Page)"/>
        <w:docPartUnique/>
      </w:docPartObj>
    </w:sdtPr>
    <w:sdtEndPr/>
    <w:sdtContent>
      <w:p w14:paraId="3E375BD4" w14:textId="09AC3CB0" w:rsidR="00B918ED" w:rsidRDefault="00B918ED" w:rsidP="00B918ED">
        <w:pPr>
          <w:pStyle w:val="Stopka"/>
          <w:jc w:val="center"/>
        </w:pPr>
        <w:r w:rsidRPr="00B918ED">
          <w:rPr>
            <w:rFonts w:asciiTheme="minorHAnsi" w:hAnsiTheme="minorHAnsi" w:cstheme="minorHAnsi"/>
            <w:sz w:val="20"/>
          </w:rPr>
          <w:fldChar w:fldCharType="begin"/>
        </w:r>
        <w:r w:rsidRPr="00B918ED">
          <w:rPr>
            <w:rFonts w:asciiTheme="minorHAnsi" w:hAnsiTheme="minorHAnsi" w:cstheme="minorHAnsi"/>
            <w:sz w:val="20"/>
          </w:rPr>
          <w:instrText>PAGE   \* MERGEFORMAT</w:instrText>
        </w:r>
        <w:r w:rsidRPr="00B918ED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1</w:t>
        </w:r>
        <w:r w:rsidRPr="00B918ED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09FA" w14:textId="77777777" w:rsidR="00154B38" w:rsidRDefault="00154B38">
      <w:r>
        <w:separator/>
      </w:r>
    </w:p>
  </w:footnote>
  <w:footnote w:type="continuationSeparator" w:id="0">
    <w:p w14:paraId="404C58BF" w14:textId="77777777" w:rsidR="00154B38" w:rsidRDefault="0015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7FF" w14:textId="77777777" w:rsidR="008C51B5" w:rsidRDefault="008C51B5">
    <w:pPr>
      <w:pStyle w:val="Nagweklubstopka0"/>
      <w:framePr w:w="12055" w:h="211" w:wrap="none" w:vAnchor="text" w:hAnchor="page" w:x="1" w:y="1201"/>
      <w:shd w:val="clear" w:color="auto" w:fill="auto"/>
      <w:ind w:left="5726"/>
    </w:pPr>
    <w:r>
      <w:rPr>
        <w:rStyle w:val="Pogrubienie"/>
      </w:rPr>
      <w:t>§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952E" w14:textId="77777777" w:rsidR="007C3C47" w:rsidRDefault="007C3C47" w:rsidP="007C3C47">
    <w:pPr>
      <w:pStyle w:val="Nagwek"/>
      <w:jc w:val="center"/>
      <w:rPr>
        <w:rFonts w:asciiTheme="minorHAnsi" w:hAnsiTheme="minorHAnsi" w:cstheme="minorHAnsi"/>
        <w:b/>
        <w:color w:val="FF0000"/>
        <w:sz w:val="40"/>
      </w:rPr>
    </w:pPr>
  </w:p>
  <w:p w14:paraId="0C53C11E" w14:textId="498371D3" w:rsidR="007C3C47" w:rsidRPr="00821297" w:rsidRDefault="00821297" w:rsidP="00821297">
    <w:pPr>
      <w:pStyle w:val="Bezodstpw"/>
      <w:spacing w:before="120" w:after="120" w:line="23" w:lineRule="atLeast"/>
      <w:jc w:val="center"/>
      <w:rPr>
        <w:rFonts w:ascii="Calibri" w:hAnsi="Calibri" w:cs="Arial"/>
        <w:b/>
        <w:sz w:val="16"/>
        <w:szCs w:val="16"/>
      </w:rPr>
    </w:pPr>
    <w:r w:rsidRPr="00821297">
      <w:rPr>
        <w:rFonts w:ascii="Calibri" w:hAnsi="Calibri" w:cs="Arial"/>
        <w:b/>
        <w:sz w:val="16"/>
        <w:szCs w:val="16"/>
      </w:rPr>
      <w:t>UMOWA NR OA/U/BU/0</w:t>
    </w:r>
    <w:r w:rsidR="00147B7C">
      <w:rPr>
        <w:rFonts w:ascii="Calibri" w:hAnsi="Calibri" w:cs="Arial"/>
        <w:b/>
        <w:sz w:val="16"/>
        <w:szCs w:val="16"/>
      </w:rPr>
      <w:t>46</w:t>
    </w:r>
    <w:r w:rsidRPr="00821297">
      <w:rPr>
        <w:rFonts w:ascii="Calibri" w:hAnsi="Calibri" w:cs="Arial"/>
        <w:b/>
        <w:sz w:val="16"/>
        <w:szCs w:val="16"/>
      </w:rPr>
      <w:t>/2/2</w:t>
    </w:r>
    <w:r w:rsidR="00147B7C">
      <w:rPr>
        <w:rFonts w:ascii="Calibri" w:hAnsi="Calibri" w:cs="Arial"/>
        <w:b/>
        <w:sz w:val="16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9DD2" w14:textId="77777777" w:rsidR="008F412F" w:rsidRDefault="008F412F" w:rsidP="008F412F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</w:p>
  <w:p w14:paraId="3FB93644" w14:textId="6CE74B82" w:rsidR="008F412F" w:rsidRPr="008F412F" w:rsidRDefault="00B544BF" w:rsidP="008F412F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UMOWA NR OA/U/BU/0</w:t>
    </w:r>
    <w:r w:rsidR="00827E3D">
      <w:rPr>
        <w:rFonts w:asciiTheme="minorHAnsi" w:hAnsiTheme="minorHAnsi" w:cstheme="minorHAnsi"/>
        <w:b/>
        <w:sz w:val="22"/>
        <w:szCs w:val="22"/>
      </w:rPr>
      <w:t>33</w:t>
    </w:r>
    <w:r>
      <w:rPr>
        <w:rFonts w:asciiTheme="minorHAnsi" w:hAnsiTheme="minorHAnsi" w:cstheme="minorHAnsi"/>
        <w:b/>
        <w:sz w:val="22"/>
        <w:szCs w:val="22"/>
      </w:rPr>
      <w:t>/2</w:t>
    </w:r>
    <w:r w:rsidR="00827E3D">
      <w:rPr>
        <w:rFonts w:asciiTheme="minorHAnsi" w:hAnsiTheme="minorHAnsi" w:cstheme="minorHAnsi"/>
        <w:b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D8D29848"/>
    <w:lvl w:ilvl="0" w:tplc="9080102C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0A8A9A8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445C1F"/>
    <w:multiLevelType w:val="hybridMultilevel"/>
    <w:tmpl w:val="17E4DA40"/>
    <w:lvl w:ilvl="0" w:tplc="F2DED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5E8D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7625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6CE08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5441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A800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F01B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46F1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581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35610D"/>
    <w:multiLevelType w:val="hybridMultilevel"/>
    <w:tmpl w:val="4346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2651"/>
    <w:multiLevelType w:val="hybridMultilevel"/>
    <w:tmpl w:val="5DC48AF0"/>
    <w:lvl w:ilvl="0" w:tplc="902EB12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E13BE"/>
    <w:multiLevelType w:val="hybridMultilevel"/>
    <w:tmpl w:val="1D1CFC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EE6B7C"/>
    <w:multiLevelType w:val="multilevel"/>
    <w:tmpl w:val="FC04B8F4"/>
    <w:lvl w:ilvl="0">
      <w:start w:val="1"/>
      <w:numFmt w:val="decimal"/>
      <w:lvlText w:val="%1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3694E67"/>
    <w:multiLevelType w:val="multilevel"/>
    <w:tmpl w:val="66C4F2E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2034"/>
    <w:multiLevelType w:val="hybridMultilevel"/>
    <w:tmpl w:val="87A66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367DA"/>
    <w:multiLevelType w:val="hybridMultilevel"/>
    <w:tmpl w:val="B36E14FC"/>
    <w:lvl w:ilvl="0" w:tplc="89447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B807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B8B1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DAD1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606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F6CE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F89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387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1824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37878"/>
    <w:multiLevelType w:val="hybridMultilevel"/>
    <w:tmpl w:val="F546034E"/>
    <w:lvl w:ilvl="0" w:tplc="45203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5869"/>
    <w:multiLevelType w:val="multilevel"/>
    <w:tmpl w:val="FEE8B6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692C"/>
    <w:multiLevelType w:val="hybridMultilevel"/>
    <w:tmpl w:val="2C3097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EED4D21A">
      <w:start w:val="1"/>
      <w:numFmt w:val="decimal"/>
      <w:lvlText w:val="%3)"/>
      <w:lvlJc w:val="left"/>
      <w:pPr>
        <w:ind w:left="2586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355A3D"/>
    <w:multiLevelType w:val="multilevel"/>
    <w:tmpl w:val="FC04B8F4"/>
    <w:lvl w:ilvl="0">
      <w:start w:val="1"/>
      <w:numFmt w:val="decimal"/>
      <w:lvlText w:val="%1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2C8A693F"/>
    <w:multiLevelType w:val="hybridMultilevel"/>
    <w:tmpl w:val="792E6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14F6"/>
    <w:multiLevelType w:val="hybridMultilevel"/>
    <w:tmpl w:val="A992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45564"/>
    <w:multiLevelType w:val="hybridMultilevel"/>
    <w:tmpl w:val="98A80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F4C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A89"/>
    <w:multiLevelType w:val="hybridMultilevel"/>
    <w:tmpl w:val="6DA8221A"/>
    <w:lvl w:ilvl="0" w:tplc="B8F8A8B4">
      <w:start w:val="1"/>
      <w:numFmt w:val="decimal"/>
      <w:lvlText w:val="%1."/>
      <w:lvlJc w:val="left"/>
      <w:pPr>
        <w:ind w:left="720" w:hanging="360"/>
      </w:pPr>
      <w:rPr>
        <w:rFonts w:cs="Tms Rm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966A4"/>
    <w:multiLevelType w:val="hybridMultilevel"/>
    <w:tmpl w:val="F4D8A832"/>
    <w:lvl w:ilvl="0" w:tplc="3962C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04AB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4E57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F85D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CEAA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2295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061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788C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FC5E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4964CC"/>
    <w:multiLevelType w:val="hybridMultilevel"/>
    <w:tmpl w:val="F836C1FA"/>
    <w:lvl w:ilvl="0" w:tplc="581A56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0565270"/>
    <w:multiLevelType w:val="hybridMultilevel"/>
    <w:tmpl w:val="0A4A14F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15F99"/>
    <w:multiLevelType w:val="hybridMultilevel"/>
    <w:tmpl w:val="FB687B86"/>
    <w:lvl w:ilvl="0" w:tplc="4AB6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8B808F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AD481D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6B28F1"/>
    <w:multiLevelType w:val="hybridMultilevel"/>
    <w:tmpl w:val="FB34B4E2"/>
    <w:lvl w:ilvl="0" w:tplc="EED4D2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B35C6"/>
    <w:multiLevelType w:val="hybridMultilevel"/>
    <w:tmpl w:val="6E5666CC"/>
    <w:lvl w:ilvl="0" w:tplc="E5046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F2983"/>
    <w:multiLevelType w:val="singleLevel"/>
    <w:tmpl w:val="F4D4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5" w15:restartNumberingAfterBreak="0">
    <w:nsid w:val="6B8E67DD"/>
    <w:multiLevelType w:val="hybridMultilevel"/>
    <w:tmpl w:val="853276B2"/>
    <w:lvl w:ilvl="0" w:tplc="8AD44F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BAF6401"/>
    <w:multiLevelType w:val="hybridMultilevel"/>
    <w:tmpl w:val="73BA0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77D8F"/>
    <w:multiLevelType w:val="hybridMultilevel"/>
    <w:tmpl w:val="B9A48072"/>
    <w:lvl w:ilvl="0" w:tplc="044E71B0">
      <w:start w:val="1"/>
      <w:numFmt w:val="decimal"/>
      <w:lvlText w:val="%1)"/>
      <w:lvlJc w:val="left"/>
      <w:pPr>
        <w:ind w:left="722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72033325"/>
    <w:multiLevelType w:val="hybridMultilevel"/>
    <w:tmpl w:val="BA409D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793DCF"/>
    <w:multiLevelType w:val="hybridMultilevel"/>
    <w:tmpl w:val="E16EF7FA"/>
    <w:lvl w:ilvl="0" w:tplc="DE2A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7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F57A0"/>
    <w:multiLevelType w:val="hybridMultilevel"/>
    <w:tmpl w:val="DDA0E684"/>
    <w:lvl w:ilvl="0" w:tplc="F46EE16C">
      <w:start w:val="1"/>
      <w:numFmt w:val="decimal"/>
      <w:lvlText w:val="%1)"/>
      <w:lvlJc w:val="left"/>
      <w:pPr>
        <w:ind w:left="1080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4C470D"/>
    <w:multiLevelType w:val="hybridMultilevel"/>
    <w:tmpl w:val="469E803C"/>
    <w:lvl w:ilvl="0" w:tplc="E37C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A1F49"/>
    <w:multiLevelType w:val="hybridMultilevel"/>
    <w:tmpl w:val="07408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F4C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DDED38C">
      <w:start w:val="1"/>
      <w:numFmt w:val="decimal"/>
      <w:lvlText w:val="%3."/>
      <w:lvlJc w:val="left"/>
      <w:pPr>
        <w:ind w:left="2685" w:hanging="705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A242D"/>
    <w:multiLevelType w:val="hybridMultilevel"/>
    <w:tmpl w:val="A1163EF2"/>
    <w:lvl w:ilvl="0" w:tplc="EED4D2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68864">
    <w:abstractNumId w:val="13"/>
  </w:num>
  <w:num w:numId="2" w16cid:durableId="1685400154">
    <w:abstractNumId w:val="11"/>
  </w:num>
  <w:num w:numId="3" w16cid:durableId="1602034211">
    <w:abstractNumId w:val="34"/>
  </w:num>
  <w:num w:numId="4" w16cid:durableId="1084490315">
    <w:abstractNumId w:val="21"/>
  </w:num>
  <w:num w:numId="5" w16cid:durableId="1383017838">
    <w:abstractNumId w:val="19"/>
  </w:num>
  <w:num w:numId="6" w16cid:durableId="761419420">
    <w:abstractNumId w:val="20"/>
  </w:num>
  <w:num w:numId="7" w16cid:durableId="2145462778">
    <w:abstractNumId w:val="0"/>
  </w:num>
  <w:num w:numId="8" w16cid:durableId="672805181">
    <w:abstractNumId w:val="1"/>
  </w:num>
  <w:num w:numId="9" w16cid:durableId="482892586">
    <w:abstractNumId w:val="8"/>
  </w:num>
  <w:num w:numId="10" w16cid:durableId="1231387995">
    <w:abstractNumId w:val="16"/>
  </w:num>
  <w:num w:numId="11" w16cid:durableId="986395033">
    <w:abstractNumId w:val="33"/>
  </w:num>
  <w:num w:numId="12" w16cid:durableId="1511750786">
    <w:abstractNumId w:val="17"/>
  </w:num>
  <w:num w:numId="13" w16cid:durableId="1389458556">
    <w:abstractNumId w:val="10"/>
  </w:num>
  <w:num w:numId="14" w16cid:durableId="1623266294">
    <w:abstractNumId w:val="7"/>
  </w:num>
  <w:num w:numId="15" w16cid:durableId="20130521">
    <w:abstractNumId w:val="27"/>
  </w:num>
  <w:num w:numId="16" w16cid:durableId="2034069767">
    <w:abstractNumId w:val="3"/>
  </w:num>
  <w:num w:numId="17" w16cid:durableId="601646000">
    <w:abstractNumId w:val="25"/>
  </w:num>
  <w:num w:numId="18" w16cid:durableId="110518818">
    <w:abstractNumId w:val="22"/>
  </w:num>
  <w:num w:numId="19" w16cid:durableId="1129394322">
    <w:abstractNumId w:val="5"/>
  </w:num>
  <w:num w:numId="20" w16cid:durableId="1653751626">
    <w:abstractNumId w:val="15"/>
  </w:num>
  <w:num w:numId="21" w16cid:durableId="256526853">
    <w:abstractNumId w:val="26"/>
  </w:num>
  <w:num w:numId="22" w16cid:durableId="487940563">
    <w:abstractNumId w:val="2"/>
  </w:num>
  <w:num w:numId="23" w16cid:durableId="1890652729">
    <w:abstractNumId w:val="30"/>
  </w:num>
  <w:num w:numId="24" w16cid:durableId="1462460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7161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8721390">
    <w:abstractNumId w:val="28"/>
  </w:num>
  <w:num w:numId="27" w16cid:durableId="365719285">
    <w:abstractNumId w:val="31"/>
  </w:num>
  <w:num w:numId="28" w16cid:durableId="1042826255">
    <w:abstractNumId w:val="32"/>
  </w:num>
  <w:num w:numId="29" w16cid:durableId="947010380">
    <w:abstractNumId w:val="24"/>
  </w:num>
  <w:num w:numId="30" w16cid:durableId="967317258">
    <w:abstractNumId w:val="4"/>
  </w:num>
  <w:num w:numId="31" w16cid:durableId="1344286218">
    <w:abstractNumId w:val="2"/>
  </w:num>
  <w:num w:numId="32" w16cid:durableId="40401081">
    <w:abstractNumId w:val="14"/>
  </w:num>
  <w:num w:numId="33" w16cid:durableId="642733774">
    <w:abstractNumId w:val="12"/>
  </w:num>
  <w:num w:numId="34" w16cid:durableId="1719434033">
    <w:abstractNumId w:val="23"/>
  </w:num>
  <w:num w:numId="35" w16cid:durableId="976958375">
    <w:abstractNumId w:val="29"/>
  </w:num>
  <w:num w:numId="36" w16cid:durableId="1953393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10745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3F"/>
    <w:rsid w:val="000005AE"/>
    <w:rsid w:val="00003E1F"/>
    <w:rsid w:val="000068CF"/>
    <w:rsid w:val="00010F04"/>
    <w:rsid w:val="00010F05"/>
    <w:rsid w:val="00014753"/>
    <w:rsid w:val="00015CB4"/>
    <w:rsid w:val="00022B07"/>
    <w:rsid w:val="000404FD"/>
    <w:rsid w:val="0004082D"/>
    <w:rsid w:val="00042C51"/>
    <w:rsid w:val="00046C92"/>
    <w:rsid w:val="00051195"/>
    <w:rsid w:val="00056A62"/>
    <w:rsid w:val="00061F13"/>
    <w:rsid w:val="00065E35"/>
    <w:rsid w:val="0006788B"/>
    <w:rsid w:val="0007572E"/>
    <w:rsid w:val="00080598"/>
    <w:rsid w:val="000808DD"/>
    <w:rsid w:val="000825EC"/>
    <w:rsid w:val="00083A5E"/>
    <w:rsid w:val="00084262"/>
    <w:rsid w:val="00086334"/>
    <w:rsid w:val="00086412"/>
    <w:rsid w:val="00086554"/>
    <w:rsid w:val="00090D86"/>
    <w:rsid w:val="00092F89"/>
    <w:rsid w:val="00093F2C"/>
    <w:rsid w:val="00095F8B"/>
    <w:rsid w:val="000A0010"/>
    <w:rsid w:val="000A077A"/>
    <w:rsid w:val="000A5741"/>
    <w:rsid w:val="000B03C2"/>
    <w:rsid w:val="000B5D10"/>
    <w:rsid w:val="000B6A68"/>
    <w:rsid w:val="000C03A2"/>
    <w:rsid w:val="000C050A"/>
    <w:rsid w:val="000C2743"/>
    <w:rsid w:val="000C3B04"/>
    <w:rsid w:val="000C7C8E"/>
    <w:rsid w:val="000D5B69"/>
    <w:rsid w:val="000E6680"/>
    <w:rsid w:val="000F6217"/>
    <w:rsid w:val="000F6535"/>
    <w:rsid w:val="000F7C05"/>
    <w:rsid w:val="001059EC"/>
    <w:rsid w:val="0010634E"/>
    <w:rsid w:val="00107434"/>
    <w:rsid w:val="00110500"/>
    <w:rsid w:val="00112D0C"/>
    <w:rsid w:val="001142E8"/>
    <w:rsid w:val="00124AB9"/>
    <w:rsid w:val="00124B1F"/>
    <w:rsid w:val="00125045"/>
    <w:rsid w:val="0012642D"/>
    <w:rsid w:val="00134568"/>
    <w:rsid w:val="00140434"/>
    <w:rsid w:val="00143499"/>
    <w:rsid w:val="00145030"/>
    <w:rsid w:val="00145CAB"/>
    <w:rsid w:val="00147747"/>
    <w:rsid w:val="00147B7C"/>
    <w:rsid w:val="00153B82"/>
    <w:rsid w:val="00154B38"/>
    <w:rsid w:val="00161132"/>
    <w:rsid w:val="00167646"/>
    <w:rsid w:val="00173FD5"/>
    <w:rsid w:val="001740D9"/>
    <w:rsid w:val="001762B6"/>
    <w:rsid w:val="00183B23"/>
    <w:rsid w:val="00184F86"/>
    <w:rsid w:val="001875A1"/>
    <w:rsid w:val="001900B2"/>
    <w:rsid w:val="0019075C"/>
    <w:rsid w:val="00191150"/>
    <w:rsid w:val="0019413F"/>
    <w:rsid w:val="001A42BC"/>
    <w:rsid w:val="001A4799"/>
    <w:rsid w:val="001A5092"/>
    <w:rsid w:val="001A7912"/>
    <w:rsid w:val="001A7F7D"/>
    <w:rsid w:val="001C25BF"/>
    <w:rsid w:val="001C4A10"/>
    <w:rsid w:val="001D0931"/>
    <w:rsid w:val="001E0371"/>
    <w:rsid w:val="001E27CA"/>
    <w:rsid w:val="001E4DF8"/>
    <w:rsid w:val="001F3A06"/>
    <w:rsid w:val="001F45D0"/>
    <w:rsid w:val="001F467B"/>
    <w:rsid w:val="001F502C"/>
    <w:rsid w:val="00200092"/>
    <w:rsid w:val="00203C6C"/>
    <w:rsid w:val="00204A4C"/>
    <w:rsid w:val="002115AA"/>
    <w:rsid w:val="00213EB5"/>
    <w:rsid w:val="00216F70"/>
    <w:rsid w:val="002203B3"/>
    <w:rsid w:val="00225914"/>
    <w:rsid w:val="002302B4"/>
    <w:rsid w:val="002370ED"/>
    <w:rsid w:val="002373CD"/>
    <w:rsid w:val="00237733"/>
    <w:rsid w:val="002463B6"/>
    <w:rsid w:val="00247CE2"/>
    <w:rsid w:val="002600FC"/>
    <w:rsid w:val="002609AB"/>
    <w:rsid w:val="00265DF1"/>
    <w:rsid w:val="00271EBF"/>
    <w:rsid w:val="00274F5C"/>
    <w:rsid w:val="00277C1A"/>
    <w:rsid w:val="00277E92"/>
    <w:rsid w:val="00283EB2"/>
    <w:rsid w:val="00293543"/>
    <w:rsid w:val="002A2595"/>
    <w:rsid w:val="002A259E"/>
    <w:rsid w:val="002A4CBC"/>
    <w:rsid w:val="002B0317"/>
    <w:rsid w:val="002B0E2A"/>
    <w:rsid w:val="002B1246"/>
    <w:rsid w:val="002D29AA"/>
    <w:rsid w:val="002D3C1F"/>
    <w:rsid w:val="002D6B65"/>
    <w:rsid w:val="002D71B2"/>
    <w:rsid w:val="002D72FF"/>
    <w:rsid w:val="002E6BCB"/>
    <w:rsid w:val="002E6CDD"/>
    <w:rsid w:val="002E78D0"/>
    <w:rsid w:val="002F38E1"/>
    <w:rsid w:val="002F6C55"/>
    <w:rsid w:val="002F7419"/>
    <w:rsid w:val="00301C9B"/>
    <w:rsid w:val="003054B5"/>
    <w:rsid w:val="00305731"/>
    <w:rsid w:val="00306BB4"/>
    <w:rsid w:val="00307ED9"/>
    <w:rsid w:val="00310239"/>
    <w:rsid w:val="003103DC"/>
    <w:rsid w:val="00313940"/>
    <w:rsid w:val="003238C7"/>
    <w:rsid w:val="0032774E"/>
    <w:rsid w:val="00330A6D"/>
    <w:rsid w:val="00352D73"/>
    <w:rsid w:val="00356F2C"/>
    <w:rsid w:val="0035721A"/>
    <w:rsid w:val="00360947"/>
    <w:rsid w:val="003610AA"/>
    <w:rsid w:val="00364A25"/>
    <w:rsid w:val="00366FF8"/>
    <w:rsid w:val="003708B7"/>
    <w:rsid w:val="00371AFD"/>
    <w:rsid w:val="0037369A"/>
    <w:rsid w:val="00374393"/>
    <w:rsid w:val="003771AA"/>
    <w:rsid w:val="00384557"/>
    <w:rsid w:val="003A4D9B"/>
    <w:rsid w:val="003B22FD"/>
    <w:rsid w:val="003B3411"/>
    <w:rsid w:val="003C1039"/>
    <w:rsid w:val="003C43E9"/>
    <w:rsid w:val="003C5DAB"/>
    <w:rsid w:val="003C6B18"/>
    <w:rsid w:val="003D138C"/>
    <w:rsid w:val="003D21F8"/>
    <w:rsid w:val="003D4E48"/>
    <w:rsid w:val="003F2928"/>
    <w:rsid w:val="003F549E"/>
    <w:rsid w:val="00400876"/>
    <w:rsid w:val="0040269C"/>
    <w:rsid w:val="004047B3"/>
    <w:rsid w:val="00405B1A"/>
    <w:rsid w:val="00406494"/>
    <w:rsid w:val="004146F7"/>
    <w:rsid w:val="0041661B"/>
    <w:rsid w:val="00416902"/>
    <w:rsid w:val="0042137F"/>
    <w:rsid w:val="004255A0"/>
    <w:rsid w:val="004376A1"/>
    <w:rsid w:val="00440CE8"/>
    <w:rsid w:val="00447FFE"/>
    <w:rsid w:val="0045020F"/>
    <w:rsid w:val="00473017"/>
    <w:rsid w:val="00473DA0"/>
    <w:rsid w:val="00476566"/>
    <w:rsid w:val="00477156"/>
    <w:rsid w:val="00481AE6"/>
    <w:rsid w:val="00494634"/>
    <w:rsid w:val="00495A2D"/>
    <w:rsid w:val="00495F22"/>
    <w:rsid w:val="00497CBB"/>
    <w:rsid w:val="004A173D"/>
    <w:rsid w:val="004B39CF"/>
    <w:rsid w:val="004B5BA5"/>
    <w:rsid w:val="004B6A3F"/>
    <w:rsid w:val="004C0611"/>
    <w:rsid w:val="004C2654"/>
    <w:rsid w:val="004C6523"/>
    <w:rsid w:val="004D22D2"/>
    <w:rsid w:val="004D5000"/>
    <w:rsid w:val="004D5A03"/>
    <w:rsid w:val="004E2CDE"/>
    <w:rsid w:val="004E43F3"/>
    <w:rsid w:val="004E7599"/>
    <w:rsid w:val="004E7654"/>
    <w:rsid w:val="004F0811"/>
    <w:rsid w:val="004F1868"/>
    <w:rsid w:val="004F2A90"/>
    <w:rsid w:val="004F3CBE"/>
    <w:rsid w:val="0050433C"/>
    <w:rsid w:val="00505144"/>
    <w:rsid w:val="0051380A"/>
    <w:rsid w:val="0051558F"/>
    <w:rsid w:val="00523FB8"/>
    <w:rsid w:val="00525F25"/>
    <w:rsid w:val="00526643"/>
    <w:rsid w:val="00534ED8"/>
    <w:rsid w:val="005357D3"/>
    <w:rsid w:val="005365B8"/>
    <w:rsid w:val="00537ABE"/>
    <w:rsid w:val="00551C54"/>
    <w:rsid w:val="0055266D"/>
    <w:rsid w:val="0055323E"/>
    <w:rsid w:val="00557598"/>
    <w:rsid w:val="00557F56"/>
    <w:rsid w:val="00562E73"/>
    <w:rsid w:val="005659DC"/>
    <w:rsid w:val="00566D7A"/>
    <w:rsid w:val="0057074E"/>
    <w:rsid w:val="00573010"/>
    <w:rsid w:val="005738C9"/>
    <w:rsid w:val="005768DB"/>
    <w:rsid w:val="005777B2"/>
    <w:rsid w:val="005857F6"/>
    <w:rsid w:val="0059619B"/>
    <w:rsid w:val="00596AD3"/>
    <w:rsid w:val="005A2944"/>
    <w:rsid w:val="005A770C"/>
    <w:rsid w:val="005B1A9A"/>
    <w:rsid w:val="005B27DC"/>
    <w:rsid w:val="005B2F9C"/>
    <w:rsid w:val="005B6269"/>
    <w:rsid w:val="005B6E1D"/>
    <w:rsid w:val="005C24D7"/>
    <w:rsid w:val="005C3615"/>
    <w:rsid w:val="005C4289"/>
    <w:rsid w:val="005D26AA"/>
    <w:rsid w:val="005D6255"/>
    <w:rsid w:val="005E2E27"/>
    <w:rsid w:val="005E48B7"/>
    <w:rsid w:val="005E4B92"/>
    <w:rsid w:val="005F2A5D"/>
    <w:rsid w:val="005F4357"/>
    <w:rsid w:val="00604764"/>
    <w:rsid w:val="00607643"/>
    <w:rsid w:val="0061795C"/>
    <w:rsid w:val="006271E3"/>
    <w:rsid w:val="006277EC"/>
    <w:rsid w:val="00633C10"/>
    <w:rsid w:val="0063623E"/>
    <w:rsid w:val="0064071B"/>
    <w:rsid w:val="00646105"/>
    <w:rsid w:val="0064749D"/>
    <w:rsid w:val="00647855"/>
    <w:rsid w:val="00657F8B"/>
    <w:rsid w:val="00666473"/>
    <w:rsid w:val="00671A46"/>
    <w:rsid w:val="006741DB"/>
    <w:rsid w:val="0067668B"/>
    <w:rsid w:val="006831DC"/>
    <w:rsid w:val="006836A8"/>
    <w:rsid w:val="00685E7F"/>
    <w:rsid w:val="00692BCB"/>
    <w:rsid w:val="006937FB"/>
    <w:rsid w:val="006942C2"/>
    <w:rsid w:val="006A165F"/>
    <w:rsid w:val="006A1B58"/>
    <w:rsid w:val="006A2E7F"/>
    <w:rsid w:val="006B3E6C"/>
    <w:rsid w:val="006B4E16"/>
    <w:rsid w:val="006B5F7A"/>
    <w:rsid w:val="006B778F"/>
    <w:rsid w:val="006C1B7D"/>
    <w:rsid w:val="006C5B51"/>
    <w:rsid w:val="006D0C20"/>
    <w:rsid w:val="006D0DDF"/>
    <w:rsid w:val="006D211D"/>
    <w:rsid w:val="006D2E3C"/>
    <w:rsid w:val="006D4035"/>
    <w:rsid w:val="006D5114"/>
    <w:rsid w:val="006D6EB2"/>
    <w:rsid w:val="006E288E"/>
    <w:rsid w:val="006E2A51"/>
    <w:rsid w:val="006E5728"/>
    <w:rsid w:val="006E75E0"/>
    <w:rsid w:val="006F064E"/>
    <w:rsid w:val="006F1070"/>
    <w:rsid w:val="006F2C7F"/>
    <w:rsid w:val="006F3D8B"/>
    <w:rsid w:val="006F6215"/>
    <w:rsid w:val="006F6E2D"/>
    <w:rsid w:val="007003B3"/>
    <w:rsid w:val="0070145A"/>
    <w:rsid w:val="007038DF"/>
    <w:rsid w:val="00703F43"/>
    <w:rsid w:val="0070452A"/>
    <w:rsid w:val="007150D2"/>
    <w:rsid w:val="00715C07"/>
    <w:rsid w:val="007166D2"/>
    <w:rsid w:val="007206C4"/>
    <w:rsid w:val="007234E7"/>
    <w:rsid w:val="00724A8C"/>
    <w:rsid w:val="0073521C"/>
    <w:rsid w:val="00736088"/>
    <w:rsid w:val="00740A57"/>
    <w:rsid w:val="00741EAC"/>
    <w:rsid w:val="007447EE"/>
    <w:rsid w:val="00744E4F"/>
    <w:rsid w:val="0074593A"/>
    <w:rsid w:val="0074793D"/>
    <w:rsid w:val="00751BDD"/>
    <w:rsid w:val="00752789"/>
    <w:rsid w:val="00757C6A"/>
    <w:rsid w:val="007624F4"/>
    <w:rsid w:val="00765F76"/>
    <w:rsid w:val="0076660C"/>
    <w:rsid w:val="00766D0C"/>
    <w:rsid w:val="00766F36"/>
    <w:rsid w:val="0076789D"/>
    <w:rsid w:val="00775194"/>
    <w:rsid w:val="00775F35"/>
    <w:rsid w:val="00785300"/>
    <w:rsid w:val="00785DEB"/>
    <w:rsid w:val="00785E03"/>
    <w:rsid w:val="00786B08"/>
    <w:rsid w:val="007958D4"/>
    <w:rsid w:val="00795D21"/>
    <w:rsid w:val="00795E86"/>
    <w:rsid w:val="007A17EB"/>
    <w:rsid w:val="007A28BA"/>
    <w:rsid w:val="007A6A7A"/>
    <w:rsid w:val="007B4235"/>
    <w:rsid w:val="007B5233"/>
    <w:rsid w:val="007B625F"/>
    <w:rsid w:val="007C04C3"/>
    <w:rsid w:val="007C0786"/>
    <w:rsid w:val="007C3530"/>
    <w:rsid w:val="007C3C47"/>
    <w:rsid w:val="007C721F"/>
    <w:rsid w:val="007D2491"/>
    <w:rsid w:val="007D2F19"/>
    <w:rsid w:val="007D48A1"/>
    <w:rsid w:val="007D658B"/>
    <w:rsid w:val="007E2CCB"/>
    <w:rsid w:val="007E32A3"/>
    <w:rsid w:val="007E4E4A"/>
    <w:rsid w:val="007E55FA"/>
    <w:rsid w:val="007E6083"/>
    <w:rsid w:val="007E6E6C"/>
    <w:rsid w:val="007E78DF"/>
    <w:rsid w:val="007F4626"/>
    <w:rsid w:val="007F4927"/>
    <w:rsid w:val="007F5646"/>
    <w:rsid w:val="008006AF"/>
    <w:rsid w:val="008013DA"/>
    <w:rsid w:val="008051E7"/>
    <w:rsid w:val="00806A59"/>
    <w:rsid w:val="00807E58"/>
    <w:rsid w:val="008102CC"/>
    <w:rsid w:val="00812829"/>
    <w:rsid w:val="008132E0"/>
    <w:rsid w:val="00815885"/>
    <w:rsid w:val="00817AE6"/>
    <w:rsid w:val="00820AB1"/>
    <w:rsid w:val="00821297"/>
    <w:rsid w:val="00824EE8"/>
    <w:rsid w:val="00827E3D"/>
    <w:rsid w:val="0083038D"/>
    <w:rsid w:val="00832793"/>
    <w:rsid w:val="008337EE"/>
    <w:rsid w:val="008356F0"/>
    <w:rsid w:val="00845E60"/>
    <w:rsid w:val="008517B9"/>
    <w:rsid w:val="008543C1"/>
    <w:rsid w:val="00857522"/>
    <w:rsid w:val="00861328"/>
    <w:rsid w:val="00870BC8"/>
    <w:rsid w:val="00872014"/>
    <w:rsid w:val="0087305F"/>
    <w:rsid w:val="008733D8"/>
    <w:rsid w:val="00874B3A"/>
    <w:rsid w:val="00876559"/>
    <w:rsid w:val="008814FF"/>
    <w:rsid w:val="008827CC"/>
    <w:rsid w:val="00884290"/>
    <w:rsid w:val="00886370"/>
    <w:rsid w:val="00891A59"/>
    <w:rsid w:val="008963FD"/>
    <w:rsid w:val="008A3252"/>
    <w:rsid w:val="008A3F01"/>
    <w:rsid w:val="008A3F97"/>
    <w:rsid w:val="008A6C86"/>
    <w:rsid w:val="008B53E1"/>
    <w:rsid w:val="008B5D20"/>
    <w:rsid w:val="008C4B4E"/>
    <w:rsid w:val="008C51B5"/>
    <w:rsid w:val="008E1265"/>
    <w:rsid w:val="008E6E4B"/>
    <w:rsid w:val="008E7840"/>
    <w:rsid w:val="008F0822"/>
    <w:rsid w:val="008F225A"/>
    <w:rsid w:val="008F3D02"/>
    <w:rsid w:val="008F412F"/>
    <w:rsid w:val="0090755E"/>
    <w:rsid w:val="00907A83"/>
    <w:rsid w:val="00910CAA"/>
    <w:rsid w:val="009118E9"/>
    <w:rsid w:val="00913DB5"/>
    <w:rsid w:val="00914251"/>
    <w:rsid w:val="009173A0"/>
    <w:rsid w:val="00924F84"/>
    <w:rsid w:val="00925145"/>
    <w:rsid w:val="0092724A"/>
    <w:rsid w:val="00930E3F"/>
    <w:rsid w:val="00934D81"/>
    <w:rsid w:val="009361F9"/>
    <w:rsid w:val="009531A8"/>
    <w:rsid w:val="00954AAE"/>
    <w:rsid w:val="0095527A"/>
    <w:rsid w:val="009579D4"/>
    <w:rsid w:val="0096222D"/>
    <w:rsid w:val="0096355E"/>
    <w:rsid w:val="009670FB"/>
    <w:rsid w:val="00967806"/>
    <w:rsid w:val="009711E6"/>
    <w:rsid w:val="00974951"/>
    <w:rsid w:val="00975994"/>
    <w:rsid w:val="00980A70"/>
    <w:rsid w:val="00984FEB"/>
    <w:rsid w:val="00986F7E"/>
    <w:rsid w:val="009916F1"/>
    <w:rsid w:val="0099425C"/>
    <w:rsid w:val="009962DE"/>
    <w:rsid w:val="00997B63"/>
    <w:rsid w:val="009A2803"/>
    <w:rsid w:val="009B0AAD"/>
    <w:rsid w:val="009B3B93"/>
    <w:rsid w:val="009C4AA8"/>
    <w:rsid w:val="009C4AEF"/>
    <w:rsid w:val="009C4F6B"/>
    <w:rsid w:val="009D1901"/>
    <w:rsid w:val="009D20AA"/>
    <w:rsid w:val="009D5A9C"/>
    <w:rsid w:val="009D7FA0"/>
    <w:rsid w:val="009E4123"/>
    <w:rsid w:val="009E5BF7"/>
    <w:rsid w:val="009F3AE8"/>
    <w:rsid w:val="009F3BD2"/>
    <w:rsid w:val="009F7413"/>
    <w:rsid w:val="00A02A45"/>
    <w:rsid w:val="00A04545"/>
    <w:rsid w:val="00A05E59"/>
    <w:rsid w:val="00A16494"/>
    <w:rsid w:val="00A16A88"/>
    <w:rsid w:val="00A21844"/>
    <w:rsid w:val="00A2271D"/>
    <w:rsid w:val="00A232AD"/>
    <w:rsid w:val="00A32B3D"/>
    <w:rsid w:val="00A34D66"/>
    <w:rsid w:val="00A4067F"/>
    <w:rsid w:val="00A40C5B"/>
    <w:rsid w:val="00A423C9"/>
    <w:rsid w:val="00A51092"/>
    <w:rsid w:val="00A53359"/>
    <w:rsid w:val="00A61C3B"/>
    <w:rsid w:val="00A66971"/>
    <w:rsid w:val="00A6745C"/>
    <w:rsid w:val="00A70C03"/>
    <w:rsid w:val="00A73913"/>
    <w:rsid w:val="00A7532E"/>
    <w:rsid w:val="00A8032E"/>
    <w:rsid w:val="00A903A2"/>
    <w:rsid w:val="00A91E4C"/>
    <w:rsid w:val="00A9626F"/>
    <w:rsid w:val="00A96AA3"/>
    <w:rsid w:val="00A97B74"/>
    <w:rsid w:val="00A97C07"/>
    <w:rsid w:val="00AA0302"/>
    <w:rsid w:val="00AB384E"/>
    <w:rsid w:val="00AB5FB5"/>
    <w:rsid w:val="00AC3310"/>
    <w:rsid w:val="00AC36A3"/>
    <w:rsid w:val="00AD17EE"/>
    <w:rsid w:val="00AD3E07"/>
    <w:rsid w:val="00AD5E3F"/>
    <w:rsid w:val="00AD7DEA"/>
    <w:rsid w:val="00AE1B49"/>
    <w:rsid w:val="00AE203F"/>
    <w:rsid w:val="00AE3711"/>
    <w:rsid w:val="00AF2737"/>
    <w:rsid w:val="00AF5783"/>
    <w:rsid w:val="00B035A1"/>
    <w:rsid w:val="00B03A05"/>
    <w:rsid w:val="00B0556D"/>
    <w:rsid w:val="00B0584E"/>
    <w:rsid w:val="00B16B4F"/>
    <w:rsid w:val="00B27B79"/>
    <w:rsid w:val="00B27D7D"/>
    <w:rsid w:val="00B37056"/>
    <w:rsid w:val="00B41229"/>
    <w:rsid w:val="00B476BB"/>
    <w:rsid w:val="00B509EC"/>
    <w:rsid w:val="00B50B33"/>
    <w:rsid w:val="00B54285"/>
    <w:rsid w:val="00B544BF"/>
    <w:rsid w:val="00B55092"/>
    <w:rsid w:val="00B55580"/>
    <w:rsid w:val="00B55761"/>
    <w:rsid w:val="00B6150E"/>
    <w:rsid w:val="00B63953"/>
    <w:rsid w:val="00B63A18"/>
    <w:rsid w:val="00B708B3"/>
    <w:rsid w:val="00B71B77"/>
    <w:rsid w:val="00B739A1"/>
    <w:rsid w:val="00B74EE1"/>
    <w:rsid w:val="00B76117"/>
    <w:rsid w:val="00B80F6F"/>
    <w:rsid w:val="00B81721"/>
    <w:rsid w:val="00B81825"/>
    <w:rsid w:val="00B81D96"/>
    <w:rsid w:val="00B8619A"/>
    <w:rsid w:val="00B87CE7"/>
    <w:rsid w:val="00B918ED"/>
    <w:rsid w:val="00B91A37"/>
    <w:rsid w:val="00B91CA8"/>
    <w:rsid w:val="00B93040"/>
    <w:rsid w:val="00B9386B"/>
    <w:rsid w:val="00B9495C"/>
    <w:rsid w:val="00B95A90"/>
    <w:rsid w:val="00B97B1F"/>
    <w:rsid w:val="00BB04C0"/>
    <w:rsid w:val="00BB7CDE"/>
    <w:rsid w:val="00BC41F0"/>
    <w:rsid w:val="00BC50B4"/>
    <w:rsid w:val="00BC6FA3"/>
    <w:rsid w:val="00BC77F0"/>
    <w:rsid w:val="00BD1A0E"/>
    <w:rsid w:val="00BD5B7A"/>
    <w:rsid w:val="00BD63CC"/>
    <w:rsid w:val="00BE061F"/>
    <w:rsid w:val="00BE21AB"/>
    <w:rsid w:val="00BE36C9"/>
    <w:rsid w:val="00BE3BAD"/>
    <w:rsid w:val="00BF16D7"/>
    <w:rsid w:val="00BF26FD"/>
    <w:rsid w:val="00BF31EF"/>
    <w:rsid w:val="00BF4E2A"/>
    <w:rsid w:val="00BF68BF"/>
    <w:rsid w:val="00BF6F5B"/>
    <w:rsid w:val="00C02F0A"/>
    <w:rsid w:val="00C20994"/>
    <w:rsid w:val="00C25711"/>
    <w:rsid w:val="00C26EFB"/>
    <w:rsid w:val="00C30A76"/>
    <w:rsid w:val="00C315E5"/>
    <w:rsid w:val="00C3648A"/>
    <w:rsid w:val="00C43AB5"/>
    <w:rsid w:val="00C46831"/>
    <w:rsid w:val="00C47229"/>
    <w:rsid w:val="00C501D1"/>
    <w:rsid w:val="00C50571"/>
    <w:rsid w:val="00C52443"/>
    <w:rsid w:val="00C56933"/>
    <w:rsid w:val="00C576E2"/>
    <w:rsid w:val="00C60A55"/>
    <w:rsid w:val="00C61016"/>
    <w:rsid w:val="00C6702A"/>
    <w:rsid w:val="00C67A98"/>
    <w:rsid w:val="00C67FB2"/>
    <w:rsid w:val="00C83C1B"/>
    <w:rsid w:val="00C92ABF"/>
    <w:rsid w:val="00C93221"/>
    <w:rsid w:val="00CA76C4"/>
    <w:rsid w:val="00CB350C"/>
    <w:rsid w:val="00CB5AEF"/>
    <w:rsid w:val="00CB7F82"/>
    <w:rsid w:val="00CC4257"/>
    <w:rsid w:val="00CC51E5"/>
    <w:rsid w:val="00CC549E"/>
    <w:rsid w:val="00CD7408"/>
    <w:rsid w:val="00CE0BEF"/>
    <w:rsid w:val="00CE0E9B"/>
    <w:rsid w:val="00CE2481"/>
    <w:rsid w:val="00CE5201"/>
    <w:rsid w:val="00CE7380"/>
    <w:rsid w:val="00CF6475"/>
    <w:rsid w:val="00CF7567"/>
    <w:rsid w:val="00D00C66"/>
    <w:rsid w:val="00D05660"/>
    <w:rsid w:val="00D14DE3"/>
    <w:rsid w:val="00D32311"/>
    <w:rsid w:val="00D337BC"/>
    <w:rsid w:val="00D338FE"/>
    <w:rsid w:val="00D36680"/>
    <w:rsid w:val="00D4405E"/>
    <w:rsid w:val="00D4525F"/>
    <w:rsid w:val="00D461A9"/>
    <w:rsid w:val="00D51760"/>
    <w:rsid w:val="00D52BEE"/>
    <w:rsid w:val="00D54F14"/>
    <w:rsid w:val="00D61268"/>
    <w:rsid w:val="00D61415"/>
    <w:rsid w:val="00D627BD"/>
    <w:rsid w:val="00D65981"/>
    <w:rsid w:val="00D67D20"/>
    <w:rsid w:val="00D74339"/>
    <w:rsid w:val="00D75521"/>
    <w:rsid w:val="00D76003"/>
    <w:rsid w:val="00D76D84"/>
    <w:rsid w:val="00D776DE"/>
    <w:rsid w:val="00D9239D"/>
    <w:rsid w:val="00D92E41"/>
    <w:rsid w:val="00DA0BC1"/>
    <w:rsid w:val="00DA6712"/>
    <w:rsid w:val="00DA70EF"/>
    <w:rsid w:val="00DB5385"/>
    <w:rsid w:val="00DC0108"/>
    <w:rsid w:val="00DC3C30"/>
    <w:rsid w:val="00DD5642"/>
    <w:rsid w:val="00DE14EE"/>
    <w:rsid w:val="00DF00FB"/>
    <w:rsid w:val="00DF03EF"/>
    <w:rsid w:val="00DF06BA"/>
    <w:rsid w:val="00DF0DAA"/>
    <w:rsid w:val="00DF3A1D"/>
    <w:rsid w:val="00DF42CB"/>
    <w:rsid w:val="00DF7506"/>
    <w:rsid w:val="00E05C96"/>
    <w:rsid w:val="00E133E8"/>
    <w:rsid w:val="00E14085"/>
    <w:rsid w:val="00E1560E"/>
    <w:rsid w:val="00E26756"/>
    <w:rsid w:val="00E30328"/>
    <w:rsid w:val="00E32941"/>
    <w:rsid w:val="00E42610"/>
    <w:rsid w:val="00E42F93"/>
    <w:rsid w:val="00E4462E"/>
    <w:rsid w:val="00E44CEF"/>
    <w:rsid w:val="00E46E4F"/>
    <w:rsid w:val="00E47985"/>
    <w:rsid w:val="00E510FB"/>
    <w:rsid w:val="00E5467C"/>
    <w:rsid w:val="00E56852"/>
    <w:rsid w:val="00E57983"/>
    <w:rsid w:val="00E6577A"/>
    <w:rsid w:val="00E66604"/>
    <w:rsid w:val="00E725AF"/>
    <w:rsid w:val="00E725D3"/>
    <w:rsid w:val="00E7662E"/>
    <w:rsid w:val="00E828CE"/>
    <w:rsid w:val="00E83EC3"/>
    <w:rsid w:val="00E85FFC"/>
    <w:rsid w:val="00E868AA"/>
    <w:rsid w:val="00E91234"/>
    <w:rsid w:val="00E9414F"/>
    <w:rsid w:val="00E9439D"/>
    <w:rsid w:val="00E974D8"/>
    <w:rsid w:val="00EA1EE1"/>
    <w:rsid w:val="00EA311A"/>
    <w:rsid w:val="00EA4095"/>
    <w:rsid w:val="00EB0713"/>
    <w:rsid w:val="00EB2697"/>
    <w:rsid w:val="00EB6CD3"/>
    <w:rsid w:val="00EC131E"/>
    <w:rsid w:val="00EC55FF"/>
    <w:rsid w:val="00ED17F4"/>
    <w:rsid w:val="00ED20C1"/>
    <w:rsid w:val="00ED61A0"/>
    <w:rsid w:val="00EE0A5D"/>
    <w:rsid w:val="00EE1F01"/>
    <w:rsid w:val="00EE6250"/>
    <w:rsid w:val="00EF0C0C"/>
    <w:rsid w:val="00EF20E8"/>
    <w:rsid w:val="00F005D8"/>
    <w:rsid w:val="00F03B4F"/>
    <w:rsid w:val="00F07673"/>
    <w:rsid w:val="00F1026A"/>
    <w:rsid w:val="00F22ABB"/>
    <w:rsid w:val="00F320C0"/>
    <w:rsid w:val="00F320DB"/>
    <w:rsid w:val="00F32B78"/>
    <w:rsid w:val="00F37516"/>
    <w:rsid w:val="00F4023C"/>
    <w:rsid w:val="00F408CC"/>
    <w:rsid w:val="00F40C24"/>
    <w:rsid w:val="00F41243"/>
    <w:rsid w:val="00F41882"/>
    <w:rsid w:val="00F43410"/>
    <w:rsid w:val="00F472E5"/>
    <w:rsid w:val="00F57322"/>
    <w:rsid w:val="00F606BF"/>
    <w:rsid w:val="00F62106"/>
    <w:rsid w:val="00F63204"/>
    <w:rsid w:val="00F64427"/>
    <w:rsid w:val="00F65569"/>
    <w:rsid w:val="00F66333"/>
    <w:rsid w:val="00F73220"/>
    <w:rsid w:val="00F743F1"/>
    <w:rsid w:val="00F84528"/>
    <w:rsid w:val="00F854BB"/>
    <w:rsid w:val="00F906A5"/>
    <w:rsid w:val="00F94C9C"/>
    <w:rsid w:val="00FA039B"/>
    <w:rsid w:val="00FA3EFF"/>
    <w:rsid w:val="00FB0940"/>
    <w:rsid w:val="00FB1492"/>
    <w:rsid w:val="00FB25BF"/>
    <w:rsid w:val="00FB35E9"/>
    <w:rsid w:val="00FB7C89"/>
    <w:rsid w:val="00FD436B"/>
    <w:rsid w:val="00FE1960"/>
    <w:rsid w:val="00FE3B09"/>
    <w:rsid w:val="00FE48A3"/>
    <w:rsid w:val="00FF0735"/>
    <w:rsid w:val="00FF31C9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D41219"/>
  <w15:docId w15:val="{78301913-208D-4179-9BD1-FD0E845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">
    <w:name w:val="Tekst treści_"/>
    <w:link w:val="Teksttreci1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42">
    <w:name w:val="Nagłówek #4 (2)_"/>
    <w:link w:val="Nagwek42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gwek2">
    <w:name w:val="Nagłówek #2_"/>
    <w:link w:val="Nagwek20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Teksttreci0">
    <w:name w:val="Tekst treści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">
    <w:name w:val="Tekst treści + Kursyw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Pogrubienie">
    <w:name w:val="Strong"/>
    <w:aliases w:val="Nagłówek lub stopka + 11,5 pt1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gwek4">
    <w:name w:val="Nagłówek #4_"/>
    <w:link w:val="Nagwek40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4Pogrubienie">
    <w:name w:val="Nagłówek #4 + Pogrubieni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Kursywa7">
    <w:name w:val="Tekst treści + Kursywa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2">
    <w:name w:val="Tekst treści (2)_"/>
    <w:link w:val="Teksttreci2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Odstpy-1pt">
    <w:name w:val="Tekst treści + Odstępy -1 pt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9">
    <w:name w:val="Tekst treści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8">
    <w:name w:val="Tekst treści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6">
    <w:name w:val="Tekst treści + Kursywa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Kursywa5">
    <w:name w:val="Tekst treści + Kursywa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7">
    <w:name w:val="Tekst treści7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6">
    <w:name w:val="Tekst treści6"/>
    <w:rPr>
      <w:rFonts w:ascii="Times New Roman" w:hAnsi="Times New Roman" w:cs="Times New Roman"/>
      <w:spacing w:val="0"/>
      <w:sz w:val="23"/>
      <w:szCs w:val="23"/>
      <w:u w:val="single"/>
      <w:lang w:val="en-US" w:eastAsia="en-US"/>
    </w:rPr>
  </w:style>
  <w:style w:type="character" w:customStyle="1" w:styleId="TeksttreciOdstpy-1pt4">
    <w:name w:val="Tekst treści + Odstępy -1 pt4"/>
    <w:rPr>
      <w:rFonts w:ascii="Times New Roman" w:hAnsi="Times New Roman" w:cs="Times New Roman"/>
      <w:spacing w:val="-20"/>
      <w:sz w:val="23"/>
      <w:szCs w:val="23"/>
    </w:rPr>
  </w:style>
  <w:style w:type="character" w:customStyle="1" w:styleId="TeksttreciKursywa4">
    <w:name w:val="Tekst treści + Kursywa4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5">
    <w:name w:val="Tekst treści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3">
    <w:name w:val="Tekst treści + Kursywa3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4">
    <w:name w:val="Tekst treści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Odstpy-1pt3">
    <w:name w:val="Tekst treści + Odstępy -1 pt3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12">
    <w:name w:val="Tekst treści + 12"/>
    <w:aliases w:val="5 pt"/>
    <w:rPr>
      <w:rFonts w:ascii="Times New Roman" w:hAnsi="Times New Roman" w:cs="Times New Roman"/>
      <w:spacing w:val="0"/>
      <w:sz w:val="25"/>
      <w:szCs w:val="25"/>
    </w:rPr>
  </w:style>
  <w:style w:type="character" w:customStyle="1" w:styleId="Teksttreci3">
    <w:name w:val="Tekst treści (3)_"/>
    <w:link w:val="Teksttreci30"/>
    <w:rPr>
      <w:rFonts w:ascii="Times New Roman" w:hAnsi="Times New Roman" w:cs="Times New Roman"/>
      <w:sz w:val="25"/>
      <w:szCs w:val="25"/>
    </w:rPr>
  </w:style>
  <w:style w:type="character" w:customStyle="1" w:styleId="TeksttreciPogrubienie1">
    <w:name w:val="Tekst treści + Pogrubieni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Odstpy-1pt2">
    <w:name w:val="Tekst treści + Odstępy -1 pt2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31">
    <w:name w:val="Tekst treści3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2">
    <w:name w:val="Tekst treści + Kursywa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Kursywa1">
    <w:name w:val="Tekst treści + Kursywa1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21">
    <w:name w:val="Tekst treści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Nagweklubstopka">
    <w:name w:val="Nagłówek lub stopka_"/>
    <w:link w:val="Nagweklubstopka0"/>
    <w:rPr>
      <w:rFonts w:ascii="Times New Roman" w:hAnsi="Times New Roman" w:cs="Times New Roman"/>
      <w:sz w:val="20"/>
      <w:szCs w:val="20"/>
    </w:rPr>
  </w:style>
  <w:style w:type="character" w:customStyle="1" w:styleId="Nagweklubstopka11pt">
    <w:name w:val="Nagłówek lub stopka + 11 pt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50">
    <w:name w:val="Tekst treści (5)_"/>
    <w:link w:val="Teksttreci5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40">
    <w:name w:val="Tekst treści (4)_"/>
    <w:link w:val="Teksttreci41"/>
    <w:rPr>
      <w:rFonts w:ascii="Times New Roman" w:hAnsi="Times New Roman" w:cs="Times New Roman"/>
      <w:spacing w:val="0"/>
      <w:sz w:val="19"/>
      <w:szCs w:val="19"/>
    </w:rPr>
  </w:style>
  <w:style w:type="character" w:customStyle="1" w:styleId="Teksttreci60">
    <w:name w:val="Tekst treści (6)_"/>
    <w:link w:val="Teksttreci61"/>
    <w:rPr>
      <w:rFonts w:ascii="Times New Roman" w:hAnsi="Times New Roman" w:cs="Times New Roman"/>
      <w:noProof/>
      <w:sz w:val="20"/>
      <w:szCs w:val="20"/>
    </w:rPr>
  </w:style>
  <w:style w:type="character" w:customStyle="1" w:styleId="Teksttreci4Pogrubienie">
    <w:name w:val="Tekst treści (4) + Pogrubienie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Nagwek1">
    <w:name w:val="Nagłówek #1_"/>
    <w:link w:val="Nagwek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70">
    <w:name w:val="Tekst treści (7)_"/>
    <w:link w:val="Teksttreci71"/>
    <w:rPr>
      <w:rFonts w:ascii="Arial" w:hAnsi="Arial" w:cs="Arial"/>
      <w:b/>
      <w:bCs/>
      <w:i/>
      <w:iCs/>
      <w:spacing w:val="0"/>
      <w:sz w:val="19"/>
      <w:szCs w:val="19"/>
    </w:rPr>
  </w:style>
  <w:style w:type="character" w:customStyle="1" w:styleId="Teksttreci7TimesNewRoman">
    <w:name w:val="Tekst treści (7) + Times New Roman"/>
    <w:aliases w:val="Bez kursywy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Teksttreci7TimesNewRoman1">
    <w:name w:val="Tekst treści (7) + Times New Roman1"/>
    <w:aliases w:val="Bez pogrubienia,Bez kursywy1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TeksttreciOdstpy-1pt1">
    <w:name w:val="Tekst treści + Odstępy -1 pt1"/>
    <w:rPr>
      <w:rFonts w:ascii="Times New Roman" w:hAnsi="Times New Roman" w:cs="Times New Roman"/>
      <w:spacing w:val="-20"/>
      <w:sz w:val="23"/>
      <w:szCs w:val="23"/>
    </w:rPr>
  </w:style>
  <w:style w:type="character" w:customStyle="1" w:styleId="Teksttreci80">
    <w:name w:val="Tekst treści (8)_"/>
    <w:link w:val="Teksttreci8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Teksttreci8Bezpogrubienia">
    <w:name w:val="Tekst treści (8) + Bez pogrubienia"/>
    <w:basedOn w:val="Teksttreci80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Teksttreci4Pogrubienie1">
    <w:name w:val="Tekst treści (4) + Pogrubienie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Nagwek3">
    <w:name w:val="Nagłówek #3_"/>
    <w:link w:val="Nagwek3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840" w:after="360" w:line="240" w:lineRule="atLeast"/>
      <w:jc w:val="center"/>
      <w:outlineLvl w:val="3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720" w:line="341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9"/>
      <w:szCs w:val="29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78" w:lineRule="exact"/>
      <w:outlineLvl w:val="3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93" w:lineRule="exact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eksttreci61">
    <w:name w:val="Tekst treści (6)"/>
    <w:basedOn w:val="Normalny"/>
    <w:link w:val="Teksttreci6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line="274" w:lineRule="exac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71">
    <w:name w:val="Tekst treści (7)"/>
    <w:basedOn w:val="Normalny"/>
    <w:link w:val="Teksttreci70"/>
    <w:pPr>
      <w:shd w:val="clear" w:color="auto" w:fill="FFFFFF"/>
      <w:spacing w:line="274" w:lineRule="exact"/>
    </w:pPr>
    <w:rPr>
      <w:rFonts w:ascii="Arial" w:hAnsi="Arial" w:cs="Arial"/>
      <w:b/>
      <w:bCs/>
      <w:i/>
      <w:iCs/>
      <w:color w:val="auto"/>
      <w:sz w:val="19"/>
      <w:szCs w:val="19"/>
    </w:rPr>
  </w:style>
  <w:style w:type="paragraph" w:customStyle="1" w:styleId="Teksttreci81">
    <w:name w:val="Tekst treści (8)"/>
    <w:basedOn w:val="Normalny"/>
    <w:link w:val="Teksttreci80"/>
    <w:pPr>
      <w:shd w:val="clear" w:color="auto" w:fill="FFFFFF"/>
      <w:spacing w:before="480" w:line="274" w:lineRule="exac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40" w:line="278" w:lineRule="exac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22591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22591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5428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6745C"/>
    <w:rPr>
      <w:sz w:val="16"/>
      <w:szCs w:val="16"/>
    </w:rPr>
  </w:style>
  <w:style w:type="paragraph" w:styleId="Tekstkomentarza">
    <w:name w:val="annotation text"/>
    <w:basedOn w:val="Normalny"/>
    <w:semiHidden/>
    <w:rsid w:val="00A674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6745C"/>
    <w:rPr>
      <w:b/>
      <w:bCs/>
    </w:rPr>
  </w:style>
  <w:style w:type="paragraph" w:styleId="Bezodstpw">
    <w:name w:val="No Spacing"/>
    <w:uiPriority w:val="1"/>
    <w:qFormat/>
    <w:rsid w:val="00A21844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038D"/>
    <w:pPr>
      <w:ind w:left="708"/>
    </w:pPr>
  </w:style>
  <w:style w:type="character" w:customStyle="1" w:styleId="StopkaZnak">
    <w:name w:val="Stopka Znak"/>
    <w:link w:val="Stopka"/>
    <w:uiPriority w:val="99"/>
    <w:rsid w:val="00785E03"/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4525F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link w:val="Tekstpodstawowy2"/>
    <w:uiPriority w:val="99"/>
    <w:rsid w:val="00D4525F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E7599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75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380A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95F8B"/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igw.lod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przepalkowski@wfosigw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dek@wfosigw.lod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02EF-151C-4131-8E7B-C0E526BA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2255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Hewlett-Packard Company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korszlak</dc:creator>
  <cp:lastModifiedBy>Tomasz Kruszewski</cp:lastModifiedBy>
  <cp:revision>14</cp:revision>
  <cp:lastPrinted>2026-03-02T13:01:00Z</cp:lastPrinted>
  <dcterms:created xsi:type="dcterms:W3CDTF">2026-02-23T12:20:00Z</dcterms:created>
  <dcterms:modified xsi:type="dcterms:W3CDTF">2026-03-03T09:17:00Z</dcterms:modified>
</cp:coreProperties>
</file>