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694A" w14:textId="77777777" w:rsidR="008546AF" w:rsidRDefault="008546AF" w:rsidP="008546AF">
      <w:pPr>
        <w:pStyle w:val="Default"/>
      </w:pPr>
    </w:p>
    <w:p w14:paraId="36493DF6" w14:textId="5E3A7D75" w:rsidR="008546AF" w:rsidRDefault="008546AF" w:rsidP="008546AF">
      <w:pPr>
        <w:pStyle w:val="Default"/>
        <w:ind w:left="850" w:right="85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INFORMACJA O PRZETWARZANIU DANYCH OSOBOWYCH</w:t>
      </w:r>
    </w:p>
    <w:p w14:paraId="32DAC66F" w14:textId="04EBDBFB" w:rsidR="008546AF" w:rsidRDefault="008546AF" w:rsidP="008546AF">
      <w:pPr>
        <w:pStyle w:val="Default"/>
        <w:ind w:left="850" w:right="85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DLA WYKONAWCY W POSTĘPOWANIU O UDZIELENIE ZAMÓWIENIA PUBLICZNEGO REALIZOWANEGO BEZ STOSOWANIA USTAWY PRAWO ZAMÓWIEŃ PUBLICZNYCH</w:t>
      </w:r>
    </w:p>
    <w:p w14:paraId="4ECCA306" w14:textId="77777777" w:rsidR="008546AF" w:rsidRDefault="008546AF" w:rsidP="008546AF">
      <w:pPr>
        <w:pStyle w:val="Default"/>
        <w:ind w:left="850" w:right="850"/>
        <w:rPr>
          <w:b/>
          <w:bCs/>
          <w:sz w:val="22"/>
          <w:szCs w:val="22"/>
        </w:rPr>
      </w:pPr>
    </w:p>
    <w:p w14:paraId="52005409" w14:textId="5A3C1A5F" w:rsidR="008546AF" w:rsidRPr="008546AF" w:rsidRDefault="008546AF" w:rsidP="008546AF">
      <w:pPr>
        <w:pStyle w:val="Default"/>
        <w:ind w:left="850" w:right="85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Informujemy, że: </w:t>
      </w:r>
    </w:p>
    <w:p w14:paraId="7D226D18" w14:textId="599257EF" w:rsidR="008546AF" w:rsidRDefault="008546AF" w:rsidP="008546AF">
      <w:pPr>
        <w:pStyle w:val="Bezodstpw"/>
        <w:numPr>
          <w:ilvl w:val="0"/>
          <w:numId w:val="4"/>
        </w:numPr>
        <w:spacing w:line="276" w:lineRule="auto"/>
        <w:ind w:left="850" w:right="850"/>
        <w:jc w:val="both"/>
      </w:pPr>
      <w:r>
        <w:t xml:space="preserve">Wojewódzki Fundusz Ochrony Środowiska i Gospodarki Wodnej w Łodzi z siedzibą przy ul. Dubois 118 </w:t>
      </w:r>
      <w:r w:rsidR="00E61E4B">
        <w:br/>
      </w:r>
      <w:r>
        <w:t xml:space="preserve">w Łodzi (93-465), jest Administratorem Państwa danych osobowych. </w:t>
      </w:r>
    </w:p>
    <w:p w14:paraId="2CC03EE3" w14:textId="77777777" w:rsidR="008546AF" w:rsidRDefault="008546AF" w:rsidP="008546AF">
      <w:pPr>
        <w:pStyle w:val="Bezodstpw"/>
        <w:numPr>
          <w:ilvl w:val="0"/>
          <w:numId w:val="4"/>
        </w:numPr>
        <w:spacing w:line="276" w:lineRule="auto"/>
        <w:ind w:left="850" w:right="850"/>
        <w:jc w:val="both"/>
      </w:pPr>
      <w:r>
        <w:t xml:space="preserve">We wszelkich sprawach z zakresu ochrony danych osobowych można kontaktować się z Inspektorem Ochrony Danych pod adresem e-mail: iod@wfosigw.lodz.pl. </w:t>
      </w:r>
    </w:p>
    <w:p w14:paraId="66394608" w14:textId="5E44510D" w:rsidR="008546AF" w:rsidRDefault="008546AF" w:rsidP="008546AF">
      <w:pPr>
        <w:pStyle w:val="Bezodstpw"/>
        <w:numPr>
          <w:ilvl w:val="0"/>
          <w:numId w:val="4"/>
        </w:numPr>
        <w:spacing w:line="276" w:lineRule="auto"/>
        <w:ind w:left="850" w:right="850"/>
        <w:jc w:val="both"/>
      </w:pPr>
      <w:r>
        <w:t xml:space="preserve">Państwa dane osobowe przetwarzane są w związku z zawartą umową lub realizowanym zleceniem. Podstawą przetwarzania danych w tym przypadku jest art. 6 ust. 1 lit. b) i c) Ogólnego rozporządzenia </w:t>
      </w:r>
      <w:r w:rsidR="00E61E4B">
        <w:br/>
      </w:r>
      <w:r>
        <w:t xml:space="preserve">o ochronie danych (RODO). </w:t>
      </w:r>
    </w:p>
    <w:p w14:paraId="3E408A41" w14:textId="7DE648C5" w:rsidR="008546AF" w:rsidRDefault="008546AF" w:rsidP="008546AF">
      <w:pPr>
        <w:pStyle w:val="Bezodstpw"/>
        <w:numPr>
          <w:ilvl w:val="0"/>
          <w:numId w:val="4"/>
        </w:numPr>
        <w:spacing w:line="276" w:lineRule="auto"/>
        <w:ind w:left="850" w:right="850"/>
        <w:jc w:val="both"/>
      </w:pPr>
      <w:r>
        <w:t xml:space="preserve">Administrator oświadcza, że będzie przetwarzać Państwa dane osobowe zebrane w postępowaniu </w:t>
      </w:r>
      <w:r w:rsidR="00E61E4B">
        <w:br/>
      </w:r>
      <w:r>
        <w:t xml:space="preserve">o udzielenie zamówienia w sposób gwarantujący zabezpieczenie przed ich bezprawnym rozpowszechnianiem, a przekazywanie wszelkich dokumentów będzie realizowane przy użyciu bezpiecznych środków komunikacji elektronicznej. </w:t>
      </w:r>
    </w:p>
    <w:p w14:paraId="4D04C84A" w14:textId="77777777" w:rsidR="008546AF" w:rsidRDefault="008546AF" w:rsidP="008546AF">
      <w:pPr>
        <w:pStyle w:val="Bezodstpw"/>
        <w:numPr>
          <w:ilvl w:val="0"/>
          <w:numId w:val="4"/>
        </w:numPr>
        <w:spacing w:line="276" w:lineRule="auto"/>
        <w:ind w:left="850" w:right="850"/>
        <w:jc w:val="both"/>
      </w:pPr>
      <w:r>
        <w:t xml:space="preserve">Odbiorcami danych osobowych (za wyjątkiem danych szczególnej kategorii – art. 9 ust. 1 RODO) mogą być: </w:t>
      </w:r>
    </w:p>
    <w:p w14:paraId="4B848F35" w14:textId="250ADE69" w:rsidR="008546AF" w:rsidRDefault="00E61E4B" w:rsidP="008546AF">
      <w:pPr>
        <w:pStyle w:val="Bezodstpw"/>
        <w:numPr>
          <w:ilvl w:val="0"/>
          <w:numId w:val="4"/>
        </w:numPr>
        <w:spacing w:line="276" w:lineRule="auto"/>
        <w:ind w:left="850" w:right="850"/>
        <w:jc w:val="both"/>
      </w:pPr>
      <w:r>
        <w:t>O</w:t>
      </w:r>
      <w:r w:rsidR="008546AF">
        <w:t xml:space="preserve">grany władzy publicznej oraz organy administracji publicznej na podstawie przepisów prawa oraz Rada Nadzorcza </w:t>
      </w:r>
      <w:proofErr w:type="spellStart"/>
      <w:r w:rsidR="008546AF">
        <w:t>WFOŚiGW</w:t>
      </w:r>
      <w:proofErr w:type="spellEnd"/>
      <w:r w:rsidR="008546AF">
        <w:t xml:space="preserve"> w Łodzi, </w:t>
      </w:r>
    </w:p>
    <w:p w14:paraId="3776B34E" w14:textId="6FCAC819" w:rsidR="008546AF" w:rsidRDefault="00E61E4B" w:rsidP="008546AF">
      <w:pPr>
        <w:pStyle w:val="Bezodstpw"/>
        <w:numPr>
          <w:ilvl w:val="0"/>
          <w:numId w:val="4"/>
        </w:numPr>
        <w:spacing w:line="276" w:lineRule="auto"/>
        <w:ind w:left="850" w:right="850"/>
        <w:jc w:val="both"/>
      </w:pPr>
      <w:r>
        <w:t>K</w:t>
      </w:r>
      <w:r w:rsidR="008546AF">
        <w:t xml:space="preserve">ontrahenci Administratora w ramach prowadzonej przez niego działalności, w zakresie niezbędnym do zapewnienia prawidłowej współpracy, w tym uprawnione podmioty dostarczające obsługi informatycznej lub usług prawnych na jego rzecz, </w:t>
      </w:r>
    </w:p>
    <w:p w14:paraId="5FC98303" w14:textId="1BDCE184" w:rsidR="008546AF" w:rsidRDefault="00E61E4B" w:rsidP="008546AF">
      <w:pPr>
        <w:pStyle w:val="Bezodstpw"/>
        <w:numPr>
          <w:ilvl w:val="0"/>
          <w:numId w:val="4"/>
        </w:numPr>
        <w:spacing w:line="276" w:lineRule="auto"/>
        <w:ind w:left="850" w:right="850"/>
        <w:jc w:val="both"/>
      </w:pPr>
      <w:r>
        <w:t>W</w:t>
      </w:r>
      <w:r w:rsidR="008546AF">
        <w:t xml:space="preserve"> przypadku zastosowania ustawy O dostępie do informacji publicznej (ODIP) - osoby lub podmioty, które wystąpią z wnioskiem o udzielenie informacji publicznej, przy czym dokumentacja będzie udostępniana z zachowaniem zasady poszanowania prywatności osoby fizycznej oraz tajemnicy przedsiębiorcy (art. 5 ust. 2 Ustawy ODIP). </w:t>
      </w:r>
    </w:p>
    <w:p w14:paraId="50B3F576" w14:textId="77777777" w:rsidR="008546AF" w:rsidRDefault="008546AF" w:rsidP="008546AF">
      <w:pPr>
        <w:pStyle w:val="Bezodstpw"/>
        <w:numPr>
          <w:ilvl w:val="0"/>
          <w:numId w:val="4"/>
        </w:numPr>
        <w:spacing w:line="276" w:lineRule="auto"/>
        <w:ind w:left="850" w:right="850"/>
        <w:jc w:val="both"/>
        <w:rPr>
          <w:sz w:val="21"/>
          <w:szCs w:val="21"/>
        </w:rPr>
      </w:pPr>
      <w:r>
        <w:t xml:space="preserve">Dane osobowe są przetwarzane przez okres trwania postępowania, wykonania umowy – jeśli dojdzie do jej zawarcia (realizacji zlecenia), a następnie archiwizowane przez okres do 5 lat od dnia jej zakończenia. </w:t>
      </w:r>
      <w:r>
        <w:rPr>
          <w:sz w:val="21"/>
          <w:szCs w:val="21"/>
        </w:rPr>
        <w:t xml:space="preserve">Okres ten może być wydłużony na czas niezbędny do dochodzenia i obrony roszczeń, jeśli takie nastąpią. </w:t>
      </w:r>
    </w:p>
    <w:p w14:paraId="22DC94DF" w14:textId="77777777" w:rsidR="008546AF" w:rsidRDefault="008546AF" w:rsidP="008546AF">
      <w:pPr>
        <w:pStyle w:val="Bezodstpw"/>
        <w:numPr>
          <w:ilvl w:val="0"/>
          <w:numId w:val="4"/>
        </w:numPr>
        <w:spacing w:line="276" w:lineRule="auto"/>
        <w:ind w:left="850" w:right="850"/>
        <w:jc w:val="both"/>
      </w:pPr>
      <w:r>
        <w:t xml:space="preserve">Macie Państwo prawo do dostępu do swoich danych oraz ich sprostowania lub ograniczenia przetwarzania z zastrzeżeniem przypadków, o których mowa w art. 18 ust. 2 RODO. </w:t>
      </w:r>
    </w:p>
    <w:p w14:paraId="03480329" w14:textId="77777777" w:rsidR="008546AF" w:rsidRDefault="008546AF" w:rsidP="008546AF">
      <w:pPr>
        <w:pStyle w:val="Bezodstpw"/>
        <w:numPr>
          <w:ilvl w:val="0"/>
          <w:numId w:val="4"/>
        </w:numPr>
        <w:spacing w:line="276" w:lineRule="auto"/>
        <w:ind w:left="850" w:right="850"/>
        <w:jc w:val="both"/>
      </w:pPr>
      <w:r>
        <w:t xml:space="preserve">Nie przysługuje Państwu natomiast prawo do wniesienia sprzeciwu, wobec przetwarzania Państwa danych, z uwagi na podstawę prawną ich przetwarzania. </w:t>
      </w:r>
    </w:p>
    <w:p w14:paraId="7CADEEB1" w14:textId="77777777" w:rsidR="008546AF" w:rsidRDefault="008546AF" w:rsidP="008546AF">
      <w:pPr>
        <w:pStyle w:val="Bezodstpw"/>
        <w:numPr>
          <w:ilvl w:val="0"/>
          <w:numId w:val="4"/>
        </w:numPr>
        <w:spacing w:line="276" w:lineRule="auto"/>
        <w:ind w:left="850" w:right="850"/>
        <w:jc w:val="both"/>
      </w:pPr>
      <w:r>
        <w:t xml:space="preserve">Nie przysługuje Państwu prawo do przenoszenia i usunięcia danych osobowych w związku z art. 17 ust. 3 lit b, d lub e RODO. </w:t>
      </w:r>
    </w:p>
    <w:p w14:paraId="37AB025A" w14:textId="77777777" w:rsidR="008546AF" w:rsidRDefault="008546AF" w:rsidP="008546AF">
      <w:pPr>
        <w:pStyle w:val="Bezodstpw"/>
        <w:numPr>
          <w:ilvl w:val="0"/>
          <w:numId w:val="4"/>
        </w:numPr>
        <w:spacing w:line="276" w:lineRule="auto"/>
        <w:ind w:left="850" w:right="850"/>
        <w:jc w:val="both"/>
      </w:pPr>
      <w:r>
        <w:t xml:space="preserve">W trakcie przetwarzania danych osobowych nie dochodzi do zautomatyzowanego podejmowania decyzji ani do profilowania, o których mowa w art. 22 ust. 1 i 4 RODO. Oznacza to, że żadne decyzje wobec Państwa, nie zapadają automatycznie i nie buduje się Państwa profili. Dane nie są przekazywane do państw trzecich oraz organizacji międzynarodowych. </w:t>
      </w:r>
    </w:p>
    <w:p w14:paraId="3685FF74" w14:textId="77777777" w:rsidR="008546AF" w:rsidRDefault="008546AF" w:rsidP="008546AF">
      <w:pPr>
        <w:pStyle w:val="Bezodstpw"/>
        <w:numPr>
          <w:ilvl w:val="0"/>
          <w:numId w:val="4"/>
        </w:numPr>
        <w:spacing w:line="276" w:lineRule="auto"/>
        <w:ind w:left="850" w:right="850"/>
        <w:jc w:val="both"/>
      </w:pPr>
      <w:r>
        <w:t>Jeśli uznacie Państwo, że przetwarzanie danych osobowych narusza obowiązujące przepisy prawa, przysługuje Państwu prawo wniesienia skargi do organu nadzorczego, którym w Polsce jest Prezes Urzędu Ochrony Danych Osobowych (ul. Stawki 2 00-193 W-</w:t>
      </w:r>
      <w:proofErr w:type="spellStart"/>
      <w:r>
        <w:t>wa</w:t>
      </w:r>
      <w:proofErr w:type="spellEnd"/>
      <w:r>
        <w:t xml:space="preserve">), z tym że prawo wniesienia skargi dotyczy wyłącznie zgodności z prawem przetwarzania danych osobowych. </w:t>
      </w:r>
    </w:p>
    <w:p w14:paraId="4DA5C6ED" w14:textId="77777777" w:rsidR="008546AF" w:rsidRDefault="008546AF" w:rsidP="008546AF">
      <w:pPr>
        <w:pStyle w:val="Bezodstpw"/>
        <w:numPr>
          <w:ilvl w:val="0"/>
          <w:numId w:val="4"/>
        </w:numPr>
        <w:spacing w:line="276" w:lineRule="auto"/>
        <w:ind w:left="850" w:right="850"/>
        <w:jc w:val="both"/>
      </w:pPr>
      <w:r>
        <w:t xml:space="preserve">Podanie danych osobowych jest dobrowolne, jednak niezbędne do zawarcia oraz realizacji umowy lub realizacji zlecenia. </w:t>
      </w:r>
    </w:p>
    <w:p w14:paraId="6BCD5E5E" w14:textId="77777777" w:rsidR="008546AF" w:rsidRDefault="008546AF" w:rsidP="008546AF">
      <w:pPr>
        <w:pStyle w:val="Bezodstpw"/>
        <w:spacing w:line="276" w:lineRule="auto"/>
        <w:ind w:left="850" w:right="850"/>
        <w:jc w:val="both"/>
      </w:pPr>
    </w:p>
    <w:p w14:paraId="40AA280C" w14:textId="2AB7065B" w:rsidR="008546AF" w:rsidRDefault="008546AF" w:rsidP="008546AF">
      <w:pPr>
        <w:pStyle w:val="Default"/>
        <w:pageBreakBefore/>
        <w:spacing w:line="276" w:lineRule="auto"/>
        <w:ind w:left="850" w:right="85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INFORMACJA O PRZETWARZANIU DANYCH OSOBOWYCH</w:t>
      </w:r>
    </w:p>
    <w:p w14:paraId="5ACF1D6A" w14:textId="4A7BA534" w:rsidR="008546AF" w:rsidRDefault="008546AF" w:rsidP="008546AF">
      <w:pPr>
        <w:pStyle w:val="Default"/>
        <w:spacing w:line="276" w:lineRule="auto"/>
        <w:ind w:left="850" w:right="85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DLA PRACOWNIKÓW, REPREZENTANTÓW WYKONAWCY W POSTĘPOWANIU PROWADZONYM</w:t>
      </w:r>
    </w:p>
    <w:p w14:paraId="56A8492B" w14:textId="047D950F" w:rsidR="008546AF" w:rsidRDefault="008546AF" w:rsidP="008546AF">
      <w:pPr>
        <w:pStyle w:val="Default"/>
        <w:spacing w:line="276" w:lineRule="auto"/>
        <w:ind w:left="850" w:right="85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BEZ STOSOWANIA USTAWY PRAWO ZAMÓWIEŃ PUBLICZNYCH</w:t>
      </w:r>
    </w:p>
    <w:p w14:paraId="6FE2CE9B" w14:textId="77777777" w:rsidR="008546AF" w:rsidRDefault="008546AF" w:rsidP="008546AF">
      <w:pPr>
        <w:pStyle w:val="Default"/>
        <w:spacing w:line="276" w:lineRule="auto"/>
        <w:ind w:left="850" w:right="850"/>
        <w:jc w:val="center"/>
        <w:rPr>
          <w:sz w:val="22"/>
          <w:szCs w:val="22"/>
        </w:rPr>
      </w:pPr>
    </w:p>
    <w:p w14:paraId="110BD269" w14:textId="77777777" w:rsidR="008546AF" w:rsidRDefault="008546AF" w:rsidP="008546AF">
      <w:pPr>
        <w:pStyle w:val="Default"/>
        <w:spacing w:line="276" w:lineRule="auto"/>
        <w:ind w:left="850" w:right="85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Informujemy, że: </w:t>
      </w:r>
    </w:p>
    <w:p w14:paraId="0D93CD2E" w14:textId="0682A0BC" w:rsidR="008546AF" w:rsidRDefault="008546AF" w:rsidP="008546AF">
      <w:pPr>
        <w:pStyle w:val="Bezodstpw"/>
        <w:numPr>
          <w:ilvl w:val="0"/>
          <w:numId w:val="5"/>
        </w:numPr>
        <w:spacing w:line="276" w:lineRule="auto"/>
        <w:ind w:left="850" w:right="850"/>
        <w:jc w:val="both"/>
      </w:pPr>
      <w:r>
        <w:t xml:space="preserve">Wojewódzki Fundusz Ochrony Środowiska i Gospodarki Wodnej w Łodzi z siedzibą przy ul. Dubois 118 </w:t>
      </w:r>
      <w:r w:rsidR="00E61E4B">
        <w:br/>
      </w:r>
      <w:r>
        <w:t xml:space="preserve">w Łodzi (93-465), jest Administratorem Państwa danych osobowych. </w:t>
      </w:r>
    </w:p>
    <w:p w14:paraId="7A3318AD" w14:textId="77777777" w:rsidR="008546AF" w:rsidRDefault="008546AF" w:rsidP="008546AF">
      <w:pPr>
        <w:pStyle w:val="Bezodstpw"/>
        <w:numPr>
          <w:ilvl w:val="0"/>
          <w:numId w:val="5"/>
        </w:numPr>
        <w:spacing w:line="276" w:lineRule="auto"/>
        <w:ind w:left="850" w:right="850"/>
        <w:jc w:val="both"/>
      </w:pPr>
      <w:r>
        <w:t xml:space="preserve">We wszelkich sprawach z zakresu ochrony danych osobowych można kontaktować się z Inspektorem Ochrony Danych pod adresem e-mail: iod@wfosigw.lodz.pl. </w:t>
      </w:r>
    </w:p>
    <w:p w14:paraId="1546A32E" w14:textId="77DB5471" w:rsidR="008546AF" w:rsidRDefault="008546AF" w:rsidP="008546AF">
      <w:pPr>
        <w:pStyle w:val="Bezodstpw"/>
        <w:numPr>
          <w:ilvl w:val="0"/>
          <w:numId w:val="5"/>
        </w:numPr>
        <w:spacing w:line="276" w:lineRule="auto"/>
        <w:ind w:left="850" w:right="850"/>
        <w:jc w:val="both"/>
      </w:pPr>
      <w:r>
        <w:t xml:space="preserve">Państwa dane osobowe, przetwarzane są w celach związanych z prowadzonym postępowaniem </w:t>
      </w:r>
      <w:r w:rsidR="00E61E4B">
        <w:br/>
      </w:r>
      <w:r>
        <w:t xml:space="preserve">o udzielenie zamówienia i koniecznością jego udokumentowania. Podstawą przetwarzania danych w tym przypadku jest art. 6 ust. 1 lit. b oraz c (w przypadku zawarcia umowy) Ogólnego rozporządzenia </w:t>
      </w:r>
      <w:r w:rsidR="00E61E4B">
        <w:br/>
      </w:r>
      <w:r>
        <w:t xml:space="preserve">o ochronie danych (RODO). </w:t>
      </w:r>
    </w:p>
    <w:p w14:paraId="51EED8C7" w14:textId="34436F0F" w:rsidR="008546AF" w:rsidRDefault="008546AF" w:rsidP="008546AF">
      <w:pPr>
        <w:pStyle w:val="Bezodstpw"/>
        <w:numPr>
          <w:ilvl w:val="0"/>
          <w:numId w:val="5"/>
        </w:numPr>
        <w:spacing w:line="276" w:lineRule="auto"/>
        <w:ind w:left="850" w:right="850"/>
        <w:jc w:val="both"/>
      </w:pPr>
      <w:r>
        <w:t xml:space="preserve">Administrator oświadcza, że będzie przetwarzać Państwa dane osobowe zebrane w postępowaniu </w:t>
      </w:r>
      <w:r w:rsidR="00E61E4B">
        <w:br/>
      </w:r>
      <w:r>
        <w:t xml:space="preserve">o udzielenie zamówienia w sposób gwarantujący zabezpieczenie przed ich bezprawnym rozpowszechnianiem, a przekazywanie wszelkich dokumentów będzie realizowane przy użyciu bezpiecznych środków komunikacji elektronicznej. </w:t>
      </w:r>
    </w:p>
    <w:p w14:paraId="52FF258E" w14:textId="77777777" w:rsidR="008546AF" w:rsidRDefault="008546AF" w:rsidP="008546AF">
      <w:pPr>
        <w:pStyle w:val="Bezodstpw"/>
        <w:numPr>
          <w:ilvl w:val="0"/>
          <w:numId w:val="5"/>
        </w:numPr>
        <w:spacing w:line="276" w:lineRule="auto"/>
        <w:ind w:left="850" w:right="850"/>
        <w:jc w:val="both"/>
      </w:pPr>
      <w:r>
        <w:t xml:space="preserve">Odbiorcami danych osobowych (za wyjątkiem danych szczególnej kategorii – art. 9 ust. 1 RODO) mogą być: </w:t>
      </w:r>
    </w:p>
    <w:p w14:paraId="21509B92" w14:textId="0877089E" w:rsidR="008546AF" w:rsidRDefault="00E61E4B" w:rsidP="008546AF">
      <w:pPr>
        <w:pStyle w:val="Bezodstpw"/>
        <w:numPr>
          <w:ilvl w:val="0"/>
          <w:numId w:val="5"/>
        </w:numPr>
        <w:spacing w:line="276" w:lineRule="auto"/>
        <w:ind w:left="850" w:right="850"/>
        <w:jc w:val="both"/>
      </w:pPr>
      <w:r>
        <w:t>O</w:t>
      </w:r>
      <w:r w:rsidR="008546AF">
        <w:t xml:space="preserve">grany władzy publicznej oraz organy administracji publicznej na podstawie przepisów prawa oraz Rada Nadzorcza </w:t>
      </w:r>
      <w:proofErr w:type="spellStart"/>
      <w:r w:rsidR="008546AF">
        <w:t>WFOŚiGW</w:t>
      </w:r>
      <w:proofErr w:type="spellEnd"/>
      <w:r w:rsidR="008546AF">
        <w:t xml:space="preserve"> w Łodzi, </w:t>
      </w:r>
    </w:p>
    <w:p w14:paraId="2C6CE17E" w14:textId="1F8170C2" w:rsidR="008546AF" w:rsidRDefault="00E61E4B" w:rsidP="008546AF">
      <w:pPr>
        <w:pStyle w:val="Bezodstpw"/>
        <w:numPr>
          <w:ilvl w:val="0"/>
          <w:numId w:val="5"/>
        </w:numPr>
        <w:spacing w:line="276" w:lineRule="auto"/>
        <w:ind w:left="850" w:right="850"/>
        <w:jc w:val="both"/>
      </w:pPr>
      <w:r>
        <w:t>K</w:t>
      </w:r>
      <w:r w:rsidR="008546AF">
        <w:t xml:space="preserve">ontrahenci Administratora w ramach prowadzonej przez niego działalności, w zakresie niezbędnym do zapewnienia prawidłowej współpracy, w tym uprawnione podmioty dostarczające obsługi informatycznej lub usług prawnych na jego rzecz, </w:t>
      </w:r>
    </w:p>
    <w:p w14:paraId="6813741D" w14:textId="1CFA2000" w:rsidR="008546AF" w:rsidRDefault="00E61E4B" w:rsidP="008546AF">
      <w:pPr>
        <w:pStyle w:val="Bezodstpw"/>
        <w:numPr>
          <w:ilvl w:val="0"/>
          <w:numId w:val="5"/>
        </w:numPr>
        <w:spacing w:line="276" w:lineRule="auto"/>
        <w:ind w:left="850" w:right="850"/>
        <w:jc w:val="both"/>
      </w:pPr>
      <w:r>
        <w:t>W</w:t>
      </w:r>
      <w:r w:rsidR="008546AF">
        <w:t xml:space="preserve"> przypadku zastosowania ustawy O dostępie do informacji publicznej (ODIP) - osoby lub podmioty, które wystąpią z wnioskiem o udzielenie informacji publicznej, przy czym dokumentacja będzie udostępniana z zachowaniem zasady poszanowania prywatności osoby fizycznej oraz tajemnicy przedsiębiorcy (art. 5 ust. 2 Ustawy ODIP). </w:t>
      </w:r>
    </w:p>
    <w:p w14:paraId="4D5A7877" w14:textId="77777777" w:rsidR="008546AF" w:rsidRDefault="008546AF" w:rsidP="008546AF">
      <w:pPr>
        <w:pStyle w:val="Bezodstpw"/>
        <w:numPr>
          <w:ilvl w:val="0"/>
          <w:numId w:val="5"/>
        </w:numPr>
        <w:spacing w:line="276" w:lineRule="auto"/>
        <w:ind w:left="850" w:right="850"/>
        <w:jc w:val="both"/>
      </w:pPr>
      <w:r>
        <w:t xml:space="preserve">Dane osobowe są przetwarzane przez okres trwania postępowania, wykonania umowy – jeśli dojdzie do jej zawarcia (realizacji zlecenia), a następnie archiwizowane przez okres do 5 lat od dnia jej zakończenia. Okres ten może być wydłużony na czas niezbędny do dochodzenia i obrony roszczeń, jeśli takie nastąpią. </w:t>
      </w:r>
    </w:p>
    <w:p w14:paraId="22CC57B5" w14:textId="77777777" w:rsidR="008546AF" w:rsidRDefault="008546AF" w:rsidP="008546AF">
      <w:pPr>
        <w:pStyle w:val="Bezodstpw"/>
        <w:numPr>
          <w:ilvl w:val="0"/>
          <w:numId w:val="5"/>
        </w:numPr>
        <w:spacing w:line="276" w:lineRule="auto"/>
        <w:ind w:left="850" w:right="850"/>
        <w:jc w:val="both"/>
      </w:pPr>
      <w:r>
        <w:t xml:space="preserve">Macie Państwo prawo do dostępu do swoich danych oraz ich sprostowania lub ograniczenia przetwarzania z zastrzeżeniem przypadków, o których mowa w art. 18 ust. 2 RODO. </w:t>
      </w:r>
    </w:p>
    <w:p w14:paraId="144D7281" w14:textId="77777777" w:rsidR="008546AF" w:rsidRDefault="008546AF" w:rsidP="008546AF">
      <w:pPr>
        <w:pStyle w:val="Bezodstpw"/>
        <w:numPr>
          <w:ilvl w:val="0"/>
          <w:numId w:val="5"/>
        </w:numPr>
        <w:spacing w:line="276" w:lineRule="auto"/>
        <w:ind w:left="850" w:right="850"/>
        <w:jc w:val="both"/>
      </w:pPr>
      <w:r>
        <w:t xml:space="preserve">Nie przysługuje Państwu natomiast prawo do wniesienia sprzeciwu, wobec przetwarzania Państwa danych, z uwagi na podstawę prawną ich przetwarzania. </w:t>
      </w:r>
    </w:p>
    <w:p w14:paraId="7A2E77BB" w14:textId="77777777" w:rsidR="008546AF" w:rsidRDefault="008546AF" w:rsidP="008546AF">
      <w:pPr>
        <w:pStyle w:val="Bezodstpw"/>
        <w:numPr>
          <w:ilvl w:val="0"/>
          <w:numId w:val="5"/>
        </w:numPr>
        <w:spacing w:line="276" w:lineRule="auto"/>
        <w:ind w:left="850" w:right="850"/>
        <w:jc w:val="both"/>
      </w:pPr>
      <w:r>
        <w:t xml:space="preserve">Nie przysługuje Państwu prawo do przenoszenia i usunięcia danych osobowych w związku z art. 17 ust. 3 lit b, d lub e RODO. </w:t>
      </w:r>
    </w:p>
    <w:p w14:paraId="63B43BF7" w14:textId="77777777" w:rsidR="008546AF" w:rsidRDefault="008546AF" w:rsidP="008546AF">
      <w:pPr>
        <w:pStyle w:val="Bezodstpw"/>
        <w:numPr>
          <w:ilvl w:val="0"/>
          <w:numId w:val="5"/>
        </w:numPr>
        <w:spacing w:line="276" w:lineRule="auto"/>
        <w:ind w:left="850" w:right="850"/>
        <w:jc w:val="both"/>
      </w:pPr>
      <w:r>
        <w:t xml:space="preserve">W trakcie przetwarzania danych osobowych nie dochodzi do zautomatyzowanego podejmowania decyzji ani do profilowania. Oznacza to, że żadne decyzje wobec Państwa, nie zapadają automatycznie i nie buduje się Państwa profili. Dane nie są przekazywane do państw trzecich oraz organizacji międzynarodowych. </w:t>
      </w:r>
    </w:p>
    <w:p w14:paraId="146D5677" w14:textId="77777777" w:rsidR="008546AF" w:rsidRDefault="008546AF" w:rsidP="008546AF">
      <w:pPr>
        <w:pStyle w:val="Bezodstpw"/>
        <w:numPr>
          <w:ilvl w:val="0"/>
          <w:numId w:val="5"/>
        </w:numPr>
        <w:spacing w:line="276" w:lineRule="auto"/>
        <w:ind w:left="850" w:right="850"/>
        <w:jc w:val="both"/>
      </w:pPr>
      <w:r>
        <w:t>Jeśli uznacie Państwo, że przetwarzanie danych osobowych narusza obowiązujące przepisy prawa, przysługuje Państwu prawo wniesienia skargi do organu nadzorczego, którym w Polsce jest Prezes Urzędu Ochrony Danych Osobowych (ul. Stawki 2 00-193 W-</w:t>
      </w:r>
      <w:proofErr w:type="spellStart"/>
      <w:r>
        <w:t>wa</w:t>
      </w:r>
      <w:proofErr w:type="spellEnd"/>
      <w:r>
        <w:t xml:space="preserve">), z tym że prawo wniesienia skargi dotyczy wyłącznie zgodności z prawem przetwarzania danych osobowych. </w:t>
      </w:r>
    </w:p>
    <w:p w14:paraId="419ABDA4" w14:textId="77777777" w:rsidR="008546AF" w:rsidRDefault="008546AF" w:rsidP="008546AF">
      <w:pPr>
        <w:pStyle w:val="Bezodstpw"/>
        <w:numPr>
          <w:ilvl w:val="0"/>
          <w:numId w:val="5"/>
        </w:numPr>
        <w:spacing w:line="276" w:lineRule="auto"/>
        <w:ind w:left="850" w:right="850"/>
        <w:jc w:val="both"/>
      </w:pPr>
      <w:r>
        <w:t xml:space="preserve">Podanie danych osobowych jest dobrowolne, jednak niezbędne do zawarcia oraz realizacji umowy lub realizacji zlecenia. </w:t>
      </w:r>
    </w:p>
    <w:p w14:paraId="686A0F12" w14:textId="77777777" w:rsidR="008546AF" w:rsidRDefault="008546AF" w:rsidP="008546AF">
      <w:pPr>
        <w:pStyle w:val="Bezodstpw"/>
        <w:numPr>
          <w:ilvl w:val="0"/>
          <w:numId w:val="5"/>
        </w:numPr>
        <w:spacing w:line="276" w:lineRule="auto"/>
        <w:ind w:left="850" w:right="850"/>
        <w:jc w:val="both"/>
      </w:pPr>
      <w:r>
        <w:t xml:space="preserve">Państwa dane zostały zebrane od Wykonawcy/Uczestnika postępowania. </w:t>
      </w:r>
    </w:p>
    <w:p w14:paraId="70063E00" w14:textId="77777777" w:rsidR="00D3597D" w:rsidRDefault="00D3597D" w:rsidP="008546AF">
      <w:pPr>
        <w:pStyle w:val="Bezodstpw"/>
        <w:spacing w:line="276" w:lineRule="auto"/>
        <w:ind w:left="850" w:right="850"/>
        <w:jc w:val="both"/>
      </w:pPr>
    </w:p>
    <w:sectPr w:rsidR="00D3597D" w:rsidSect="002C50C2">
      <w:headerReference w:type="default" r:id="rId7"/>
      <w:pgSz w:w="11906" w:h="16838" w:code="9"/>
      <w:pgMar w:top="980" w:right="478" w:bottom="478" w:left="48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B80B5" w14:textId="77777777" w:rsidR="008546AF" w:rsidRDefault="008546AF" w:rsidP="008546AF">
      <w:pPr>
        <w:spacing w:after="0" w:line="240" w:lineRule="auto"/>
      </w:pPr>
      <w:r>
        <w:separator/>
      </w:r>
    </w:p>
  </w:endnote>
  <w:endnote w:type="continuationSeparator" w:id="0">
    <w:p w14:paraId="10F84699" w14:textId="77777777" w:rsidR="008546AF" w:rsidRDefault="008546AF" w:rsidP="0085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C2D6" w14:textId="77777777" w:rsidR="008546AF" w:rsidRDefault="008546AF" w:rsidP="008546AF">
      <w:pPr>
        <w:spacing w:after="0" w:line="240" w:lineRule="auto"/>
      </w:pPr>
      <w:r>
        <w:separator/>
      </w:r>
    </w:p>
  </w:footnote>
  <w:footnote w:type="continuationSeparator" w:id="0">
    <w:p w14:paraId="2C21BF20" w14:textId="77777777" w:rsidR="008546AF" w:rsidRDefault="008546AF" w:rsidP="0085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6018" w14:textId="144EE7E4" w:rsidR="008546AF" w:rsidRPr="008546AF" w:rsidRDefault="008546AF" w:rsidP="008546AF">
    <w:pPr>
      <w:pStyle w:val="Nagwek"/>
      <w:jc w:val="right"/>
      <w:rPr>
        <w:b/>
        <w:bCs/>
        <w:sz w:val="20"/>
        <w:szCs w:val="20"/>
      </w:rPr>
    </w:pPr>
    <w:r w:rsidRPr="008546AF">
      <w:rPr>
        <w:b/>
        <w:bCs/>
        <w:sz w:val="20"/>
        <w:szCs w:val="20"/>
      </w:rPr>
      <w:t xml:space="preserve">Załącznik nr 3 do </w:t>
    </w:r>
    <w:r w:rsidR="006C3635">
      <w:rPr>
        <w:b/>
        <w:bCs/>
        <w:sz w:val="20"/>
        <w:szCs w:val="20"/>
      </w:rPr>
      <w:t>ogłoszenia o zamówieniu</w:t>
    </w:r>
    <w:r w:rsidRPr="008546AF">
      <w:rPr>
        <w:b/>
        <w:bCs/>
        <w:sz w:val="20"/>
        <w:szCs w:val="20"/>
      </w:rPr>
      <w:t xml:space="preserve"> </w:t>
    </w:r>
  </w:p>
  <w:p w14:paraId="5150DCC5" w14:textId="335CE87D" w:rsidR="008546AF" w:rsidRPr="008546AF" w:rsidRDefault="00E61E4B" w:rsidP="008546AF">
    <w:pPr>
      <w:pStyle w:val="Nagwek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OA</w:t>
    </w:r>
    <w:r w:rsidR="008546AF" w:rsidRPr="008546AF">
      <w:rPr>
        <w:b/>
        <w:bCs/>
        <w:sz w:val="20"/>
        <w:szCs w:val="20"/>
      </w:rPr>
      <w:t>/U/BU/0</w:t>
    </w:r>
    <w:r>
      <w:rPr>
        <w:b/>
        <w:bCs/>
        <w:sz w:val="20"/>
        <w:szCs w:val="20"/>
      </w:rPr>
      <w:t>97</w:t>
    </w:r>
    <w:r w:rsidR="008546AF" w:rsidRPr="008546AF">
      <w:rPr>
        <w:b/>
        <w:bCs/>
        <w:sz w:val="20"/>
        <w:szCs w:val="20"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53B66"/>
    <w:multiLevelType w:val="hybridMultilevel"/>
    <w:tmpl w:val="E542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34E67"/>
    <w:multiLevelType w:val="hybridMultilevel"/>
    <w:tmpl w:val="2E9A3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108E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CB7687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E2C2DC9"/>
    <w:multiLevelType w:val="hybridMultilevel"/>
    <w:tmpl w:val="714620CE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4224027">
    <w:abstractNumId w:val="2"/>
  </w:num>
  <w:num w:numId="2" w16cid:durableId="554317507">
    <w:abstractNumId w:val="3"/>
  </w:num>
  <w:num w:numId="3" w16cid:durableId="889145526">
    <w:abstractNumId w:val="4"/>
  </w:num>
  <w:num w:numId="4" w16cid:durableId="193540296">
    <w:abstractNumId w:val="0"/>
  </w:num>
  <w:num w:numId="5" w16cid:durableId="24261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AF"/>
    <w:rsid w:val="001854D6"/>
    <w:rsid w:val="002C50C2"/>
    <w:rsid w:val="0037347D"/>
    <w:rsid w:val="006C3635"/>
    <w:rsid w:val="007E67F1"/>
    <w:rsid w:val="008546AF"/>
    <w:rsid w:val="009F7290"/>
    <w:rsid w:val="00CD71B6"/>
    <w:rsid w:val="00D3597D"/>
    <w:rsid w:val="00D710C6"/>
    <w:rsid w:val="00E6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65E4"/>
  <w15:chartTrackingRefBased/>
  <w15:docId w15:val="{72F0AA2E-55FA-4948-91BE-8891CCFF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4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4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6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46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4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4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4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4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6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6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46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46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46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6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46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4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4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4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4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4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46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46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46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4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46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46A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546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8546A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5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6AF"/>
  </w:style>
  <w:style w:type="paragraph" w:styleId="Stopka">
    <w:name w:val="footer"/>
    <w:basedOn w:val="Normalny"/>
    <w:link w:val="StopkaZnak"/>
    <w:uiPriority w:val="99"/>
    <w:unhideWhenUsed/>
    <w:rsid w:val="0085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Majchrzak -Pilarczyk</dc:creator>
  <cp:keywords/>
  <dc:description/>
  <cp:lastModifiedBy>Aleksandra Majchrzak -Pilarczyk</cp:lastModifiedBy>
  <cp:revision>3</cp:revision>
  <cp:lastPrinted>2025-05-19T09:09:00Z</cp:lastPrinted>
  <dcterms:created xsi:type="dcterms:W3CDTF">2025-05-19T06:55:00Z</dcterms:created>
  <dcterms:modified xsi:type="dcterms:W3CDTF">2025-05-19T09:09:00Z</dcterms:modified>
</cp:coreProperties>
</file>