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C09" w:rsidRPr="00E21BEF" w:rsidRDefault="003C1C09" w:rsidP="00233218">
      <w:pPr>
        <w:spacing w:line="360" w:lineRule="auto"/>
        <w:rPr>
          <w:rFonts w:ascii="Century Gothic" w:hAnsi="Century Gothic"/>
          <w:b/>
          <w:sz w:val="32"/>
          <w:szCs w:val="3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9"/>
      </w:tblGrid>
      <w:tr w:rsidR="008C2016" w:rsidRPr="00D069DE" w:rsidTr="00F46A09">
        <w:trPr>
          <w:trHeight w:val="1435"/>
        </w:trPr>
        <w:tc>
          <w:tcPr>
            <w:tcW w:w="8829" w:type="dxa"/>
            <w:shd w:val="clear" w:color="auto" w:fill="DBE5F1" w:themeFill="accent1" w:themeFillTint="33"/>
          </w:tcPr>
          <w:p w:rsidR="008C2016" w:rsidRPr="00D069DE" w:rsidRDefault="008C2016" w:rsidP="00D069DE">
            <w:pPr>
              <w:spacing w:line="360" w:lineRule="auto"/>
              <w:rPr>
                <w:rFonts w:ascii="Century Gothic" w:hAnsi="Century Gothic"/>
                <w:b/>
              </w:rPr>
            </w:pPr>
          </w:p>
          <w:p w:rsidR="008C2016" w:rsidRPr="008C45FC" w:rsidRDefault="008C2016" w:rsidP="00D069DE">
            <w:pPr>
              <w:spacing w:line="360" w:lineRule="auto"/>
              <w:jc w:val="center"/>
              <w:rPr>
                <w:rFonts w:ascii="Century Gothic" w:hAnsi="Century Gothic"/>
                <w:b/>
                <w:sz w:val="44"/>
                <w:szCs w:val="44"/>
              </w:rPr>
            </w:pPr>
            <w:r w:rsidRPr="008C45FC">
              <w:rPr>
                <w:rFonts w:ascii="Century Gothic" w:hAnsi="Century Gothic"/>
                <w:b/>
                <w:sz w:val="44"/>
                <w:szCs w:val="44"/>
              </w:rPr>
              <w:t>FORMULARZ OFERTY</w:t>
            </w:r>
            <w:r w:rsidR="00233218" w:rsidRPr="008C45FC">
              <w:rPr>
                <w:rFonts w:ascii="Century Gothic" w:hAnsi="Century Gothic"/>
                <w:b/>
                <w:sz w:val="44"/>
                <w:szCs w:val="44"/>
              </w:rPr>
              <w:t xml:space="preserve"> DLA CZĘŚCI NR 1 ZAMÓWIENIA</w:t>
            </w:r>
          </w:p>
        </w:tc>
      </w:tr>
    </w:tbl>
    <w:p w:rsidR="007D6A13" w:rsidRPr="00D069DE" w:rsidRDefault="007D6A13" w:rsidP="00D069DE">
      <w:pPr>
        <w:spacing w:line="360" w:lineRule="auto"/>
        <w:ind w:left="851" w:hanging="851"/>
        <w:jc w:val="both"/>
        <w:rPr>
          <w:rFonts w:ascii="Century Gothic" w:hAnsi="Century Gothic" w:cs="Calibri"/>
        </w:rPr>
      </w:pPr>
    </w:p>
    <w:p w:rsidR="00143E3F" w:rsidRPr="008C45FC" w:rsidRDefault="001679D9" w:rsidP="001679D9">
      <w:pPr>
        <w:spacing w:line="276" w:lineRule="auto"/>
        <w:ind w:left="851" w:hanging="993"/>
        <w:jc w:val="both"/>
        <w:rPr>
          <w:rFonts w:ascii="Century Gothic" w:hAnsi="Century Gothic" w:cs="Calibri"/>
          <w:b/>
          <w:kern w:val="3"/>
        </w:rPr>
      </w:pPr>
      <w:r>
        <w:rPr>
          <w:rFonts w:ascii="Century Gothic" w:hAnsi="Century Gothic" w:cs="Calibri"/>
        </w:rPr>
        <w:t xml:space="preserve">Dotyczy: </w:t>
      </w:r>
      <w:r w:rsidR="007D6A13" w:rsidRPr="008C45FC">
        <w:rPr>
          <w:rFonts w:ascii="Century Gothic" w:hAnsi="Century Gothic" w:cs="Calibri"/>
        </w:rPr>
        <w:t xml:space="preserve">postępowania o udzielenie zamówienia publicznego prowadzonego na podstawie przepisów </w:t>
      </w:r>
      <w:r>
        <w:rPr>
          <w:rFonts w:ascii="Century Gothic" w:hAnsi="Century Gothic" w:cs="Calibri"/>
        </w:rPr>
        <w:t>U</w:t>
      </w:r>
      <w:r w:rsidR="00143E3F" w:rsidRPr="008C45FC">
        <w:rPr>
          <w:rFonts w:ascii="Century Gothic" w:hAnsi="Century Gothic" w:cs="Calibri"/>
        </w:rPr>
        <w:t>stawy z dnia 29 stycznia 2004 roku</w:t>
      </w:r>
      <w:r w:rsidR="007D6A13" w:rsidRPr="008C45FC">
        <w:rPr>
          <w:rFonts w:ascii="Century Gothic" w:hAnsi="Century Gothic" w:cs="Calibri"/>
        </w:rPr>
        <w:t xml:space="preserve"> – Prawo zamówień publicznych (Dz. U.</w:t>
      </w:r>
      <w:r>
        <w:rPr>
          <w:rFonts w:ascii="Century Gothic" w:hAnsi="Century Gothic" w:cs="Calibri"/>
        </w:rPr>
        <w:t xml:space="preserve"> z</w:t>
      </w:r>
      <w:r w:rsidR="007D6A13" w:rsidRPr="008C45FC">
        <w:rPr>
          <w:rFonts w:ascii="Century Gothic" w:hAnsi="Century Gothic" w:cs="Calibri"/>
        </w:rPr>
        <w:t xml:space="preserve"> </w:t>
      </w:r>
      <w:r w:rsidR="00E21BEF" w:rsidRPr="008C45FC">
        <w:rPr>
          <w:rFonts w:ascii="Century Gothic" w:hAnsi="Century Gothic" w:cs="Calibri"/>
        </w:rPr>
        <w:t>2019</w:t>
      </w:r>
      <w:r>
        <w:rPr>
          <w:rFonts w:ascii="Century Gothic" w:hAnsi="Century Gothic" w:cs="Calibri"/>
        </w:rPr>
        <w:t xml:space="preserve"> r</w:t>
      </w:r>
      <w:r w:rsidR="00E21BEF" w:rsidRPr="008C45FC">
        <w:rPr>
          <w:rFonts w:ascii="Century Gothic" w:hAnsi="Century Gothic" w:cs="Calibri"/>
        </w:rPr>
        <w:t>, poz. 1843</w:t>
      </w:r>
      <w:r w:rsidR="0070162C" w:rsidRPr="008C45FC">
        <w:rPr>
          <w:rFonts w:ascii="Century Gothic" w:hAnsi="Century Gothic" w:cs="Calibri"/>
        </w:rPr>
        <w:t xml:space="preserve"> z późn. zm.</w:t>
      </w:r>
      <w:r w:rsidR="00D069DE" w:rsidRPr="008C45FC">
        <w:rPr>
          <w:rFonts w:ascii="Century Gothic" w:hAnsi="Century Gothic" w:cs="Calibri"/>
        </w:rPr>
        <w:t>),</w:t>
      </w:r>
      <w:r w:rsidR="007D6A13" w:rsidRPr="008C45FC">
        <w:rPr>
          <w:rFonts w:ascii="Century Gothic" w:hAnsi="Century Gothic" w:cs="Calibri"/>
        </w:rPr>
        <w:t xml:space="preserve"> w trybie przetargu nieograniczonego pn:</w:t>
      </w:r>
      <w:r w:rsidR="007D6A13" w:rsidRPr="008C45FC">
        <w:rPr>
          <w:rFonts w:ascii="Century Gothic" w:hAnsi="Century Gothic" w:cs="Calibri"/>
          <w:b/>
          <w:kern w:val="3"/>
        </w:rPr>
        <w:t xml:space="preserve"> </w:t>
      </w:r>
      <w:r w:rsidR="00143E3F" w:rsidRPr="008C45FC">
        <w:rPr>
          <w:rFonts w:ascii="Century Gothic" w:hAnsi="Century Gothic" w:cs="Calibri"/>
          <w:b/>
          <w:kern w:val="3"/>
        </w:rPr>
        <w:t>D</w:t>
      </w:r>
      <w:r w:rsidR="00E21BEF" w:rsidRPr="008C45FC">
        <w:rPr>
          <w:rFonts w:ascii="Century Gothic" w:hAnsi="Century Gothic" w:cs="Calibri"/>
          <w:b/>
          <w:kern w:val="3"/>
        </w:rPr>
        <w:t>ostawa 2</w:t>
      </w:r>
      <w:r w:rsidR="00143E3F" w:rsidRPr="008C45FC">
        <w:rPr>
          <w:rFonts w:ascii="Century Gothic" w:hAnsi="Century Gothic" w:cs="Calibri"/>
          <w:b/>
          <w:kern w:val="3"/>
        </w:rPr>
        <w:t xml:space="preserve"> sztuk fabrycznie nowych samochodów osobowych dla Wojewódzkiego Funduszu Ochrony Środowiska i Gospodarki Wodnej w Łodzi. </w:t>
      </w:r>
    </w:p>
    <w:p w:rsidR="008C45FC" w:rsidRPr="00D069DE" w:rsidRDefault="008C45FC" w:rsidP="00143E3F">
      <w:pPr>
        <w:spacing w:line="360" w:lineRule="auto"/>
        <w:jc w:val="both"/>
        <w:rPr>
          <w:rFonts w:ascii="Century Gothic" w:hAnsi="Century Gothic" w:cs="Calibri"/>
        </w:rPr>
      </w:pPr>
    </w:p>
    <w:p w:rsidR="00C77615" w:rsidRPr="00D069DE" w:rsidRDefault="00C77615" w:rsidP="00D069DE">
      <w:pPr>
        <w:spacing w:line="360" w:lineRule="auto"/>
        <w:jc w:val="both"/>
        <w:rPr>
          <w:rFonts w:ascii="Century Gothic" w:hAnsi="Century Gothic"/>
        </w:rPr>
      </w:pPr>
      <w:r w:rsidRPr="00D069DE">
        <w:rPr>
          <w:rFonts w:ascii="Century Gothic" w:hAnsi="Century Gothic"/>
          <w:b/>
        </w:rPr>
        <w:t>Niniejszą</w:t>
      </w:r>
      <w:r w:rsidRPr="00D069DE">
        <w:rPr>
          <w:rFonts w:ascii="Century Gothic" w:hAnsi="Century Gothic"/>
        </w:rPr>
        <w:t xml:space="preserve"> </w:t>
      </w:r>
      <w:r w:rsidR="00D069DE">
        <w:rPr>
          <w:rFonts w:ascii="Century Gothic" w:hAnsi="Century Gothic"/>
          <w:b/>
        </w:rPr>
        <w:t>o</w:t>
      </w:r>
      <w:r w:rsidRPr="00D069DE">
        <w:rPr>
          <w:rFonts w:ascii="Century Gothic" w:hAnsi="Century Gothic"/>
          <w:b/>
        </w:rPr>
        <w:t>fertę składa:</w:t>
      </w: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160"/>
      </w:tblGrid>
      <w:tr w:rsidR="00C77615" w:rsidRPr="00D069DE" w:rsidTr="00F46A09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D069DE" w:rsidRDefault="00C77615" w:rsidP="00D069DE">
            <w:pPr>
              <w:spacing w:line="360" w:lineRule="auto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>Lp.</w:t>
            </w:r>
          </w:p>
        </w:tc>
        <w:tc>
          <w:tcPr>
            <w:tcW w:w="816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 xml:space="preserve">Nazwa i adres </w:t>
            </w:r>
            <w:r w:rsidR="00D57B06" w:rsidRPr="00D069DE">
              <w:rPr>
                <w:rFonts w:ascii="Century Gothic" w:hAnsi="Century Gothic"/>
                <w:b/>
              </w:rPr>
              <w:t>W</w:t>
            </w:r>
            <w:r w:rsidRPr="00D069DE">
              <w:rPr>
                <w:rFonts w:ascii="Century Gothic" w:hAnsi="Century Gothic"/>
                <w:b/>
              </w:rPr>
              <w:t>ykonawcy</w:t>
            </w:r>
            <w:r w:rsidR="0084171B" w:rsidRPr="00D069DE">
              <w:rPr>
                <w:rFonts w:ascii="Century Gothic" w:hAnsi="Century Gothic"/>
                <w:b/>
              </w:rPr>
              <w:t xml:space="preserve">/Wykonawców </w:t>
            </w:r>
            <w:r w:rsidRPr="00D069DE"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84171B" w:rsidRPr="00D069DE" w:rsidTr="00233218">
        <w:trPr>
          <w:trHeight w:val="687"/>
        </w:trPr>
        <w:tc>
          <w:tcPr>
            <w:tcW w:w="720" w:type="dxa"/>
            <w:vAlign w:val="center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160" w:type="dxa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84171B" w:rsidRPr="00D069DE" w:rsidTr="00233218">
        <w:trPr>
          <w:trHeight w:val="773"/>
        </w:trPr>
        <w:tc>
          <w:tcPr>
            <w:tcW w:w="720" w:type="dxa"/>
            <w:vAlign w:val="center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160" w:type="dxa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</w:tbl>
    <w:p w:rsidR="00C77615" w:rsidRPr="00D069DE" w:rsidRDefault="00C77615" w:rsidP="00D069DE">
      <w:pPr>
        <w:spacing w:line="360" w:lineRule="auto"/>
        <w:jc w:val="both"/>
        <w:rPr>
          <w:rFonts w:ascii="Century Gothic" w:hAnsi="Century Gothic"/>
        </w:rPr>
      </w:pPr>
    </w:p>
    <w:p w:rsidR="00C77615" w:rsidRPr="00D069DE" w:rsidRDefault="00CB1070" w:rsidP="00D069DE">
      <w:pPr>
        <w:spacing w:line="360" w:lineRule="auto"/>
        <w:ind w:left="480" w:hanging="480"/>
        <w:jc w:val="both"/>
        <w:rPr>
          <w:rFonts w:ascii="Century Gothic" w:hAnsi="Century Gothic"/>
        </w:rPr>
      </w:pPr>
      <w:r w:rsidRPr="00D069DE">
        <w:rPr>
          <w:rFonts w:ascii="Century Gothic" w:hAnsi="Century Gothic"/>
          <w:b/>
        </w:rPr>
        <w:t>Dane do korespondencji</w:t>
      </w:r>
      <w:r w:rsidR="00143E3F">
        <w:rPr>
          <w:rFonts w:ascii="Century Gothic" w:hAnsi="Century Gothic"/>
          <w:b/>
        </w:rPr>
        <w:t>: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529"/>
      </w:tblGrid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 xml:space="preserve">Nazwa 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  <w:p w:rsidR="00420A37" w:rsidRPr="00D069DE" w:rsidRDefault="00420A37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Adres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  <w:tr w:rsidR="00CB1070" w:rsidRPr="00D069DE" w:rsidTr="00F46A09">
        <w:tc>
          <w:tcPr>
            <w:tcW w:w="3402" w:type="dxa"/>
            <w:shd w:val="clear" w:color="auto" w:fill="DBE5F1" w:themeFill="accent1" w:themeFillTint="33"/>
          </w:tcPr>
          <w:p w:rsidR="00CB1070" w:rsidRPr="00D069DE" w:rsidRDefault="00CB1070" w:rsidP="00143E3F">
            <w:pPr>
              <w:spacing w:line="360" w:lineRule="auto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Osoba upoważniona do kontaktów</w:t>
            </w:r>
          </w:p>
        </w:tc>
        <w:tc>
          <w:tcPr>
            <w:tcW w:w="5529" w:type="dxa"/>
          </w:tcPr>
          <w:p w:rsidR="00CB1070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5C1804" w:rsidP="00D069DE">
            <w:pPr>
              <w:tabs>
                <w:tab w:val="left" w:pos="3330"/>
              </w:tabs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  <w:r w:rsidRPr="00D069DE">
              <w:rPr>
                <w:rFonts w:ascii="Century Gothic" w:hAnsi="Century Gothic"/>
                <w:lang w:val="de-DE"/>
              </w:rPr>
              <w:tab/>
            </w: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Telefon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EE2D4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E-mail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233218" w:rsidRPr="00D069DE" w:rsidRDefault="00233218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</w:tbl>
    <w:p w:rsidR="008C45FC" w:rsidRPr="008C45FC" w:rsidRDefault="008C45FC" w:rsidP="008C45FC">
      <w:pPr>
        <w:pStyle w:val="Akapitzlist"/>
        <w:tabs>
          <w:tab w:val="left" w:pos="3063"/>
        </w:tabs>
        <w:spacing w:line="360" w:lineRule="auto"/>
        <w:ind w:left="360"/>
        <w:rPr>
          <w:rFonts w:ascii="Century Gothic" w:hAnsi="Century Gothic"/>
          <w:b/>
        </w:rPr>
      </w:pPr>
    </w:p>
    <w:p w:rsidR="008C45FC" w:rsidRPr="008C45FC" w:rsidRDefault="008C45FC" w:rsidP="008C45FC">
      <w:pPr>
        <w:pStyle w:val="Akapitzlist"/>
        <w:tabs>
          <w:tab w:val="left" w:pos="3063"/>
        </w:tabs>
        <w:spacing w:line="360" w:lineRule="auto"/>
        <w:ind w:left="360"/>
        <w:rPr>
          <w:rFonts w:ascii="Century Gothic" w:hAnsi="Century Gothic"/>
          <w:b/>
        </w:rPr>
      </w:pPr>
    </w:p>
    <w:p w:rsidR="008C45FC" w:rsidRPr="008C45FC" w:rsidRDefault="008C45FC" w:rsidP="008C45FC">
      <w:pPr>
        <w:pStyle w:val="Akapitzlist"/>
        <w:tabs>
          <w:tab w:val="left" w:pos="3063"/>
        </w:tabs>
        <w:spacing w:line="360" w:lineRule="auto"/>
        <w:ind w:left="360"/>
        <w:rPr>
          <w:rFonts w:ascii="Century Gothic" w:hAnsi="Century Gothic"/>
          <w:b/>
        </w:rPr>
      </w:pPr>
    </w:p>
    <w:p w:rsidR="0096226D" w:rsidRPr="008C45FC" w:rsidRDefault="0096226D" w:rsidP="00233218">
      <w:pPr>
        <w:pStyle w:val="Akapitzlist"/>
        <w:numPr>
          <w:ilvl w:val="0"/>
          <w:numId w:val="42"/>
        </w:numPr>
        <w:tabs>
          <w:tab w:val="left" w:pos="3063"/>
        </w:tabs>
        <w:spacing w:line="360" w:lineRule="auto"/>
        <w:rPr>
          <w:rFonts w:ascii="Century Gothic" w:hAnsi="Century Gothic"/>
          <w:b/>
        </w:rPr>
      </w:pPr>
      <w:r w:rsidRPr="008C45FC">
        <w:rPr>
          <w:rFonts w:ascii="Century Gothic" w:hAnsi="Century Gothic"/>
        </w:rPr>
        <w:lastRenderedPageBreak/>
        <w:t>Of</w:t>
      </w:r>
      <w:r w:rsidR="00E21BEF" w:rsidRPr="008C45FC">
        <w:rPr>
          <w:rFonts w:ascii="Century Gothic" w:hAnsi="Century Gothic"/>
        </w:rPr>
        <w:t>eruję (my) dostawę następującego samochodu osobowego</w:t>
      </w:r>
      <w:r w:rsidRPr="008C45FC">
        <w:rPr>
          <w:rFonts w:ascii="Century Gothic" w:hAnsi="Century Gothic"/>
        </w:rPr>
        <w:t>:</w:t>
      </w:r>
    </w:p>
    <w:p w:rsidR="0096226D" w:rsidRPr="008C45FC" w:rsidRDefault="008450C9" w:rsidP="0096226D">
      <w:pPr>
        <w:pStyle w:val="Akapitzlist"/>
        <w:numPr>
          <w:ilvl w:val="0"/>
          <w:numId w:val="31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marka: …………………………………………</w:t>
      </w:r>
    </w:p>
    <w:p w:rsidR="0096226D" w:rsidRPr="008C45FC" w:rsidRDefault="0096226D" w:rsidP="0096226D">
      <w:pPr>
        <w:pStyle w:val="Akapitzlist"/>
        <w:numPr>
          <w:ilvl w:val="0"/>
          <w:numId w:val="31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 w:rsidRPr="008C45FC">
        <w:rPr>
          <w:rFonts w:ascii="Century Gothic" w:hAnsi="Century Gothic"/>
        </w:rPr>
        <w:t>model: …………………………………………</w:t>
      </w:r>
    </w:p>
    <w:p w:rsidR="0096226D" w:rsidRPr="008C45FC" w:rsidRDefault="001679D9" w:rsidP="0096226D">
      <w:pPr>
        <w:pStyle w:val="Akapitzlist"/>
        <w:numPr>
          <w:ilvl w:val="0"/>
          <w:numId w:val="31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wersja wyposażenia: ……………………….</w:t>
      </w:r>
    </w:p>
    <w:p w:rsidR="0096226D" w:rsidRPr="008C45FC" w:rsidRDefault="0096226D" w:rsidP="0096226D">
      <w:pPr>
        <w:pStyle w:val="Akapitzlist"/>
        <w:tabs>
          <w:tab w:val="left" w:pos="3063"/>
        </w:tabs>
        <w:spacing w:line="360" w:lineRule="auto"/>
        <w:ind w:left="1080"/>
        <w:rPr>
          <w:rFonts w:ascii="Century Gothic" w:hAnsi="Century Gothic"/>
        </w:rPr>
      </w:pPr>
      <w:r w:rsidRPr="008C45FC">
        <w:rPr>
          <w:rFonts w:ascii="Century Gothic" w:hAnsi="Century Gothic"/>
        </w:rPr>
        <w:t>za cenę:</w:t>
      </w:r>
    </w:p>
    <w:p w:rsidR="00233218" w:rsidRPr="000B4FB7" w:rsidRDefault="008450C9" w:rsidP="008450C9">
      <w:pPr>
        <w:pStyle w:val="Akapitzlist"/>
        <w:tabs>
          <w:tab w:val="left" w:pos="3063"/>
        </w:tabs>
        <w:spacing w:line="360" w:lineRule="auto"/>
        <w:ind w:left="1080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                                              </w:t>
      </w:r>
      <w:r w:rsidR="00233218" w:rsidRPr="000B4FB7">
        <w:rPr>
          <w:rFonts w:ascii="Century Gothic" w:hAnsi="Century Gothic"/>
          <w:b/>
        </w:rPr>
        <w:t>TABELA NR 1</w:t>
      </w:r>
    </w:p>
    <w:tbl>
      <w:tblPr>
        <w:tblStyle w:val="Tabela-Siatka"/>
        <w:tblW w:w="8369" w:type="dxa"/>
        <w:jc w:val="center"/>
        <w:tblLook w:val="04A0" w:firstRow="1" w:lastRow="0" w:firstColumn="1" w:lastColumn="0" w:noHBand="0" w:noVBand="1"/>
      </w:tblPr>
      <w:tblGrid>
        <w:gridCol w:w="3384"/>
        <w:gridCol w:w="2126"/>
        <w:gridCol w:w="2859"/>
      </w:tblGrid>
      <w:tr w:rsidR="00E21BEF" w:rsidRPr="0069730A" w:rsidTr="00B83DF8">
        <w:trPr>
          <w:trHeight w:val="352"/>
          <w:jc w:val="center"/>
        </w:trPr>
        <w:tc>
          <w:tcPr>
            <w:tcW w:w="3384" w:type="dxa"/>
            <w:shd w:val="clear" w:color="auto" w:fill="DBE5F1" w:themeFill="accent1" w:themeFillTint="33"/>
          </w:tcPr>
          <w:p w:rsidR="00E21BEF" w:rsidRPr="0069730A" w:rsidRDefault="00B83DF8" w:rsidP="0096226D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>Cena</w:t>
            </w:r>
            <w:r w:rsidR="00E21BEF">
              <w:rPr>
                <w:rFonts w:ascii="Century Gothic" w:hAnsi="Century Gothic" w:cs="Calibri"/>
                <w:b/>
              </w:rPr>
              <w:t xml:space="preserve"> netto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 w:rsidR="00E21BEF" w:rsidRPr="0069730A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>Podatek VAT (%)</w:t>
            </w:r>
          </w:p>
        </w:tc>
        <w:tc>
          <w:tcPr>
            <w:tcW w:w="2859" w:type="dxa"/>
            <w:shd w:val="clear" w:color="auto" w:fill="DBE5F1" w:themeFill="accent1" w:themeFillTint="33"/>
          </w:tcPr>
          <w:p w:rsidR="00E21BEF" w:rsidRPr="0069730A" w:rsidRDefault="00B83DF8" w:rsidP="00E21BEF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 xml:space="preserve">Cena </w:t>
            </w:r>
            <w:r w:rsidR="00E21BEF">
              <w:rPr>
                <w:rFonts w:ascii="Century Gothic" w:hAnsi="Century Gothic" w:cs="Calibri"/>
                <w:b/>
              </w:rPr>
              <w:t>brutto</w:t>
            </w:r>
          </w:p>
        </w:tc>
      </w:tr>
      <w:tr w:rsidR="00E21BEF" w:rsidRPr="0069730A" w:rsidTr="00E21BEF">
        <w:trPr>
          <w:jc w:val="center"/>
        </w:trPr>
        <w:tc>
          <w:tcPr>
            <w:tcW w:w="3384" w:type="dxa"/>
            <w:shd w:val="clear" w:color="auto" w:fill="FDE9D9" w:themeFill="accent6" w:themeFillTint="33"/>
          </w:tcPr>
          <w:p w:rsidR="00E21BEF" w:rsidRPr="0069730A" w:rsidRDefault="00E21BEF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1</w:t>
            </w:r>
          </w:p>
        </w:tc>
        <w:tc>
          <w:tcPr>
            <w:tcW w:w="2126" w:type="dxa"/>
            <w:shd w:val="clear" w:color="auto" w:fill="FDE9D9" w:themeFill="accent6" w:themeFillTint="33"/>
          </w:tcPr>
          <w:p w:rsidR="00E21BEF" w:rsidRPr="0069730A" w:rsidRDefault="00E21BEF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2</w:t>
            </w:r>
          </w:p>
        </w:tc>
        <w:tc>
          <w:tcPr>
            <w:tcW w:w="2859" w:type="dxa"/>
            <w:shd w:val="clear" w:color="auto" w:fill="FDE9D9" w:themeFill="accent6" w:themeFillTint="33"/>
          </w:tcPr>
          <w:p w:rsidR="00E21BEF" w:rsidRPr="0069730A" w:rsidRDefault="00E21BEF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3</w:t>
            </w:r>
          </w:p>
        </w:tc>
      </w:tr>
      <w:tr w:rsidR="00E21BEF" w:rsidRPr="0069730A" w:rsidTr="00B83DF8">
        <w:trPr>
          <w:trHeight w:val="859"/>
          <w:jc w:val="center"/>
        </w:trPr>
        <w:tc>
          <w:tcPr>
            <w:tcW w:w="3384" w:type="dxa"/>
          </w:tcPr>
          <w:p w:rsidR="00E21BEF" w:rsidRPr="0069730A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  <w:p w:rsidR="00E21BEF" w:rsidRPr="00233218" w:rsidRDefault="00E21BEF" w:rsidP="00E21BEF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233218">
              <w:rPr>
                <w:rFonts w:ascii="Century Gothic" w:hAnsi="Century Gothic" w:cs="Calibri"/>
                <w:b/>
              </w:rPr>
              <w:t>………………… zł</w:t>
            </w:r>
          </w:p>
        </w:tc>
        <w:tc>
          <w:tcPr>
            <w:tcW w:w="2126" w:type="dxa"/>
          </w:tcPr>
          <w:p w:rsidR="00E21BEF" w:rsidRPr="0069730A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  <w:p w:rsidR="00E21BEF" w:rsidRPr="0023321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233218">
              <w:rPr>
                <w:rFonts w:ascii="Century Gothic" w:hAnsi="Century Gothic" w:cs="Calibri"/>
                <w:b/>
              </w:rPr>
              <w:t>…………%</w:t>
            </w:r>
          </w:p>
          <w:p w:rsidR="00E21BEF" w:rsidRPr="0069730A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</w:tc>
        <w:tc>
          <w:tcPr>
            <w:tcW w:w="2859" w:type="dxa"/>
          </w:tcPr>
          <w:p w:rsidR="00E21BEF" w:rsidRPr="0069730A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  <w:p w:rsidR="00E21BEF" w:rsidRPr="0023321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233218">
              <w:rPr>
                <w:rFonts w:ascii="Century Gothic" w:hAnsi="Century Gothic" w:cs="Calibri"/>
                <w:b/>
              </w:rPr>
              <w:t>…………………zł</w:t>
            </w:r>
          </w:p>
          <w:p w:rsidR="00E21BEF" w:rsidRPr="0069730A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</w:tc>
      </w:tr>
    </w:tbl>
    <w:p w:rsidR="00DD5EDE" w:rsidRDefault="00DD5EDE" w:rsidP="0096226D">
      <w:pPr>
        <w:spacing w:line="360" w:lineRule="auto"/>
        <w:jc w:val="both"/>
        <w:rPr>
          <w:rFonts w:ascii="Century Gothic" w:hAnsi="Century Gothic"/>
          <w:b/>
        </w:rPr>
      </w:pPr>
    </w:p>
    <w:p w:rsidR="00872432" w:rsidRPr="008C45FC" w:rsidRDefault="00C6404A" w:rsidP="00872432">
      <w:pPr>
        <w:spacing w:line="360" w:lineRule="auto"/>
        <w:ind w:left="426" w:hanging="426"/>
        <w:jc w:val="both"/>
        <w:rPr>
          <w:rFonts w:ascii="Century Gothic" w:hAnsi="Century Gothic"/>
        </w:rPr>
      </w:pPr>
      <w:r w:rsidRPr="00872432">
        <w:rPr>
          <w:rFonts w:ascii="Century Gothic" w:hAnsi="Century Gothic"/>
        </w:rPr>
        <w:t xml:space="preserve">2. </w:t>
      </w:r>
      <w:r w:rsidR="00872432">
        <w:rPr>
          <w:rFonts w:ascii="Century Gothic" w:hAnsi="Century Gothic"/>
        </w:rPr>
        <w:t xml:space="preserve"> </w:t>
      </w:r>
      <w:r w:rsidR="00872432" w:rsidRPr="008C45FC">
        <w:rPr>
          <w:rFonts w:ascii="Century Gothic" w:hAnsi="Century Gothic"/>
        </w:rPr>
        <w:t>Oferuję (my) u</w:t>
      </w:r>
      <w:r w:rsidR="00555D8A" w:rsidRPr="008C45FC">
        <w:rPr>
          <w:rFonts w:ascii="Century Gothic" w:hAnsi="Century Gothic"/>
        </w:rPr>
        <w:t>sł</w:t>
      </w:r>
      <w:r w:rsidR="00E21BEF" w:rsidRPr="008C45FC">
        <w:rPr>
          <w:rFonts w:ascii="Century Gothic" w:hAnsi="Century Gothic"/>
        </w:rPr>
        <w:t>ugę ubezpieczenia w/w samochodu osobowego</w:t>
      </w:r>
      <w:r w:rsidR="00872432" w:rsidRPr="008C45FC">
        <w:rPr>
          <w:rFonts w:ascii="Century Gothic" w:hAnsi="Century Gothic"/>
        </w:rPr>
        <w:t xml:space="preserve"> (pakiet OC, AC + Asisstance, NNW, Autoszyby) za cenę: </w:t>
      </w:r>
    </w:p>
    <w:p w:rsidR="00872432" w:rsidRPr="00233218" w:rsidRDefault="00233218" w:rsidP="00233218">
      <w:pPr>
        <w:spacing w:line="360" w:lineRule="auto"/>
        <w:ind w:left="426" w:hanging="426"/>
        <w:jc w:val="center"/>
        <w:rPr>
          <w:rFonts w:ascii="Century Gothic" w:hAnsi="Century Gothic"/>
          <w:b/>
        </w:rPr>
      </w:pPr>
      <w:r w:rsidRPr="00233218">
        <w:rPr>
          <w:rFonts w:ascii="Century Gothic" w:hAnsi="Century Gothic"/>
          <w:b/>
        </w:rPr>
        <w:t>TABELA NR 2</w:t>
      </w:r>
    </w:p>
    <w:tbl>
      <w:tblPr>
        <w:tblStyle w:val="Tabela-Siatka"/>
        <w:tblW w:w="8355" w:type="dxa"/>
        <w:jc w:val="center"/>
        <w:tblLook w:val="04A0" w:firstRow="1" w:lastRow="0" w:firstColumn="1" w:lastColumn="0" w:noHBand="0" w:noVBand="1"/>
      </w:tblPr>
      <w:tblGrid>
        <w:gridCol w:w="8355"/>
      </w:tblGrid>
      <w:tr w:rsidR="00B83DF8" w:rsidRPr="0069730A" w:rsidTr="00B83DF8">
        <w:trPr>
          <w:trHeight w:val="248"/>
          <w:jc w:val="center"/>
        </w:trPr>
        <w:tc>
          <w:tcPr>
            <w:tcW w:w="8355" w:type="dxa"/>
            <w:shd w:val="clear" w:color="auto" w:fill="DBE5F1" w:themeFill="accent1" w:themeFillTint="33"/>
          </w:tcPr>
          <w:p w:rsidR="00B83DF8" w:rsidRPr="0069730A" w:rsidRDefault="00B83DF8" w:rsidP="00B83DF8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>Cena ubezpieczenia brutto</w:t>
            </w:r>
          </w:p>
        </w:tc>
      </w:tr>
      <w:tr w:rsidR="00B83DF8" w:rsidRPr="0069730A" w:rsidTr="00B83DF8">
        <w:trPr>
          <w:trHeight w:val="827"/>
          <w:jc w:val="center"/>
        </w:trPr>
        <w:tc>
          <w:tcPr>
            <w:tcW w:w="8355" w:type="dxa"/>
          </w:tcPr>
          <w:p w:rsidR="00B83DF8" w:rsidRPr="0069730A" w:rsidRDefault="00B83DF8" w:rsidP="00024EE4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  <w:p w:rsidR="00B83DF8" w:rsidRPr="00233218" w:rsidRDefault="00B83DF8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233218">
              <w:rPr>
                <w:rFonts w:ascii="Century Gothic" w:hAnsi="Century Gothic" w:cs="Calibri"/>
                <w:b/>
              </w:rPr>
              <w:t>…………………………….. zł</w:t>
            </w:r>
          </w:p>
          <w:p w:rsidR="00B83DF8" w:rsidRPr="0069730A" w:rsidRDefault="00B83DF8" w:rsidP="00024EE4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</w:tc>
      </w:tr>
    </w:tbl>
    <w:p w:rsidR="00872432" w:rsidRDefault="00872432" w:rsidP="00872432">
      <w:pPr>
        <w:spacing w:line="360" w:lineRule="auto"/>
        <w:ind w:left="426" w:hanging="426"/>
        <w:jc w:val="both"/>
        <w:rPr>
          <w:rFonts w:ascii="Century Gothic" w:hAnsi="Century Gothic"/>
        </w:rPr>
      </w:pPr>
    </w:p>
    <w:p w:rsid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</w:rPr>
        <w:t xml:space="preserve">3. </w:t>
      </w:r>
      <w:r>
        <w:rPr>
          <w:rFonts w:ascii="Century Gothic" w:hAnsi="Century Gothic"/>
          <w:b/>
        </w:rPr>
        <w:t xml:space="preserve">Cena oferty brutto </w:t>
      </w:r>
      <w:r w:rsidRPr="00872432">
        <w:rPr>
          <w:rFonts w:ascii="Century Gothic" w:hAnsi="Century Gothic"/>
          <w:b/>
        </w:rPr>
        <w:t xml:space="preserve">(z dokładnością do dwóch miejsc po przecinku) wynosi: </w:t>
      </w:r>
    </w:p>
    <w:p w:rsid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</w:p>
    <w:p w:rsidR="00872432" w:rsidRPr="00872432" w:rsidRDefault="00872432" w:rsidP="00872432">
      <w:pPr>
        <w:spacing w:line="360" w:lineRule="auto"/>
        <w:jc w:val="center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  <w:u w:val="single"/>
        </w:rPr>
        <w:t>…………………………………………………………………………</w:t>
      </w:r>
      <w:r w:rsidRPr="00872432">
        <w:rPr>
          <w:rFonts w:ascii="Century Gothic" w:hAnsi="Century Gothic"/>
          <w:b/>
        </w:rPr>
        <w:t>ZŁOTYCH</w:t>
      </w:r>
    </w:p>
    <w:p w:rsidR="00872432" w:rsidRP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</w:rPr>
        <w:t xml:space="preserve"> </w:t>
      </w:r>
    </w:p>
    <w:p w:rsidR="00870F00" w:rsidRPr="00A1164C" w:rsidRDefault="00872432" w:rsidP="00870F00">
      <w:pPr>
        <w:spacing w:line="360" w:lineRule="auto"/>
        <w:jc w:val="both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</w:rPr>
        <w:t xml:space="preserve">       (słownie ………………………………………………………………………………………………)</w:t>
      </w:r>
    </w:p>
    <w:p w:rsidR="001679D9" w:rsidRDefault="001679D9" w:rsidP="00A1164C">
      <w:pPr>
        <w:spacing w:line="276" w:lineRule="auto"/>
        <w:jc w:val="both"/>
        <w:rPr>
          <w:rFonts w:ascii="Century Gothic" w:hAnsi="Century Gothic"/>
        </w:rPr>
      </w:pPr>
    </w:p>
    <w:p w:rsidR="00870F00" w:rsidRPr="008C45FC" w:rsidRDefault="00870F00" w:rsidP="006E6F68">
      <w:pPr>
        <w:spacing w:line="276" w:lineRule="auto"/>
        <w:jc w:val="both"/>
        <w:rPr>
          <w:rFonts w:ascii="Century Gothic" w:hAnsi="Century Gothic"/>
        </w:rPr>
      </w:pPr>
      <w:r w:rsidRPr="008C45FC">
        <w:rPr>
          <w:rFonts w:ascii="Century Gothic" w:hAnsi="Century Gothic"/>
        </w:rPr>
        <w:t>Cena oferty wynika z podsu</w:t>
      </w:r>
      <w:r w:rsidR="00233218" w:rsidRPr="008C45FC">
        <w:rPr>
          <w:rFonts w:ascii="Century Gothic" w:hAnsi="Century Gothic"/>
        </w:rPr>
        <w:t>mowania powyższych tabel (TABELA</w:t>
      </w:r>
      <w:r w:rsidRPr="008C45FC">
        <w:rPr>
          <w:rFonts w:ascii="Century Gothic" w:hAnsi="Century Gothic"/>
        </w:rPr>
        <w:t xml:space="preserve"> 1 – kol. 3</w:t>
      </w:r>
      <w:r w:rsidR="00233218" w:rsidRPr="008C45FC">
        <w:rPr>
          <w:rFonts w:ascii="Century Gothic" w:hAnsi="Century Gothic"/>
        </w:rPr>
        <w:t xml:space="preserve"> + TABELA</w:t>
      </w:r>
      <w:r w:rsidR="0023702F" w:rsidRPr="008C45FC">
        <w:rPr>
          <w:rFonts w:ascii="Century Gothic" w:hAnsi="Century Gothic"/>
        </w:rPr>
        <w:t xml:space="preserve"> 2)</w:t>
      </w:r>
    </w:p>
    <w:p w:rsidR="00DD5EDE" w:rsidRPr="008C45FC" w:rsidRDefault="007258C8" w:rsidP="006E6F68">
      <w:pPr>
        <w:spacing w:line="276" w:lineRule="auto"/>
        <w:jc w:val="both"/>
        <w:rPr>
          <w:rFonts w:ascii="Century Gothic" w:hAnsi="Century Gothic"/>
        </w:rPr>
      </w:pPr>
      <w:r w:rsidRPr="008C45FC">
        <w:rPr>
          <w:rFonts w:ascii="Century Gothic" w:hAnsi="Century Gothic"/>
        </w:rPr>
        <w:t>Cena oferty zawiera  wszelkie koszty niezbędne do zrealizowania przedmiotu  zamówienia z uwzględnieniem wszystkich podatków obowiązujących na terenie Rzeczpospolitej Polskiej, w tym podatku VAT.</w:t>
      </w:r>
    </w:p>
    <w:p w:rsidR="00870F00" w:rsidRPr="00870F00" w:rsidRDefault="00870F00" w:rsidP="00AD4FDB">
      <w:pPr>
        <w:spacing w:line="360" w:lineRule="auto"/>
        <w:jc w:val="both"/>
        <w:rPr>
          <w:rFonts w:ascii="Century Gothic" w:hAnsi="Century Gothic"/>
        </w:rPr>
      </w:pPr>
    </w:p>
    <w:p w:rsidR="00B23A72" w:rsidRDefault="00C0655B" w:rsidP="00650930">
      <w:pPr>
        <w:spacing w:line="360" w:lineRule="auto"/>
        <w:ind w:left="284" w:hanging="28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4. </w:t>
      </w:r>
      <w:r w:rsidR="00555D8A">
        <w:rPr>
          <w:rFonts w:ascii="Century Gothic" w:hAnsi="Century Gothic"/>
        </w:rPr>
        <w:t xml:space="preserve">  </w:t>
      </w:r>
      <w:r w:rsidR="00870F00">
        <w:rPr>
          <w:rFonts w:ascii="Century Gothic" w:hAnsi="Century Gothic"/>
        </w:rPr>
        <w:t xml:space="preserve">Samochód </w:t>
      </w:r>
      <w:r w:rsidR="00870F00" w:rsidRPr="00870F00">
        <w:rPr>
          <w:rFonts w:ascii="Century Gothic" w:hAnsi="Century Gothic"/>
        </w:rPr>
        <w:t xml:space="preserve">będzie objęty gwarancją mechaniczną producenta przez okres </w:t>
      </w:r>
      <w:r w:rsidR="00870F00" w:rsidRPr="00650930">
        <w:rPr>
          <w:rFonts w:ascii="Century Gothic" w:hAnsi="Century Gothic"/>
          <w:b/>
        </w:rPr>
        <w:t>…. m-cy</w:t>
      </w:r>
      <w:r w:rsidR="00870F00" w:rsidRPr="00870F00">
        <w:rPr>
          <w:rFonts w:ascii="Century Gothic" w:hAnsi="Century Gothic"/>
        </w:rPr>
        <w:t xml:space="preserve"> </w:t>
      </w:r>
      <w:r w:rsidR="00870F00">
        <w:rPr>
          <w:rFonts w:ascii="Century Gothic" w:hAnsi="Century Gothic"/>
        </w:rPr>
        <w:t xml:space="preserve">  </w:t>
      </w:r>
      <w:r w:rsidR="00870F00" w:rsidRPr="00870F00">
        <w:rPr>
          <w:rFonts w:ascii="Century Gothic" w:hAnsi="Century Gothic"/>
        </w:rPr>
        <w:t>(min. 24 m-cy) be</w:t>
      </w:r>
      <w:r w:rsidR="00650930">
        <w:rPr>
          <w:rFonts w:ascii="Century Gothic" w:hAnsi="Century Gothic"/>
        </w:rPr>
        <w:t>z limitu kilometrów licząc od dnia odbioru.</w:t>
      </w:r>
    </w:p>
    <w:p w:rsidR="00650930" w:rsidRDefault="00650930" w:rsidP="00650930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Termin realizacji zamówienia </w:t>
      </w:r>
      <w:r w:rsidRPr="00650930">
        <w:rPr>
          <w:rFonts w:ascii="Century Gothic" w:hAnsi="Century Gothic"/>
          <w:bCs/>
        </w:rPr>
        <w:t xml:space="preserve">od dnia zawarcia umowy wynosi </w:t>
      </w:r>
      <w:r>
        <w:rPr>
          <w:rFonts w:ascii="Century Gothic" w:hAnsi="Century Gothic"/>
          <w:b/>
          <w:bCs/>
        </w:rPr>
        <w:t>…………</w:t>
      </w:r>
      <w:r w:rsidRPr="00650930">
        <w:rPr>
          <w:rFonts w:ascii="Century Gothic" w:hAnsi="Century Gothic"/>
          <w:b/>
          <w:bCs/>
        </w:rPr>
        <w:t xml:space="preserve"> dni</w:t>
      </w:r>
      <w:r w:rsidRPr="00650930">
        <w:rPr>
          <w:rFonts w:ascii="Century Gothic" w:hAnsi="Century Gothic"/>
          <w:bCs/>
        </w:rPr>
        <w:t xml:space="preserve"> (maks. 90).</w:t>
      </w:r>
    </w:p>
    <w:p w:rsidR="003A7C6C" w:rsidRPr="00650930" w:rsidRDefault="003A7C6C" w:rsidP="00650930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Moc silnika</w:t>
      </w:r>
      <w:r w:rsidR="00DB7342">
        <w:rPr>
          <w:rFonts w:ascii="Century Gothic" w:hAnsi="Century Gothic"/>
          <w:bCs/>
        </w:rPr>
        <w:t xml:space="preserve"> oferowanego samochodu wynosi </w:t>
      </w:r>
      <w:r>
        <w:rPr>
          <w:rFonts w:ascii="Century Gothic" w:hAnsi="Century Gothic"/>
          <w:bCs/>
        </w:rPr>
        <w:t xml:space="preserve"> ……………. KM (min. 190 KM).</w:t>
      </w:r>
    </w:p>
    <w:p w:rsidR="00650930" w:rsidRPr="00650930" w:rsidRDefault="00650930" w:rsidP="005D6B9F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entury Gothic" w:hAnsi="Century Gothic"/>
          <w:bCs/>
        </w:rPr>
      </w:pPr>
      <w:r w:rsidRPr="00650930">
        <w:rPr>
          <w:rFonts w:ascii="Century Gothic" w:hAnsi="Century Gothic"/>
          <w:bCs/>
        </w:rPr>
        <w:lastRenderedPageBreak/>
        <w:t xml:space="preserve">Samochód </w:t>
      </w:r>
      <w:r w:rsidRPr="00650930">
        <w:rPr>
          <w:rFonts w:ascii="Century Gothic" w:hAnsi="Century Gothic"/>
          <w:b/>
          <w:bCs/>
        </w:rPr>
        <w:t>będzie / nie będzie</w:t>
      </w:r>
      <w:r w:rsidR="00FA5008" w:rsidRPr="00FA5008">
        <w:rPr>
          <w:rFonts w:ascii="Century Gothic" w:hAnsi="Century Gothic"/>
          <w:b/>
          <w:bCs/>
        </w:rPr>
        <w:t>*</w:t>
      </w:r>
      <w:r w:rsidR="00FA5008">
        <w:rPr>
          <w:rFonts w:ascii="Century Gothic" w:hAnsi="Century Gothic"/>
          <w:b/>
          <w:bCs/>
          <w:vertAlign w:val="superscript"/>
        </w:rPr>
        <w:t xml:space="preserve"> </w:t>
      </w:r>
      <w:r>
        <w:rPr>
          <w:rFonts w:ascii="Century Gothic" w:hAnsi="Century Gothic"/>
          <w:bCs/>
        </w:rPr>
        <w:t>wyposażony</w:t>
      </w:r>
      <w:r w:rsidRPr="00650930">
        <w:rPr>
          <w:rFonts w:ascii="Century Gothic" w:hAnsi="Century Gothic"/>
          <w:bCs/>
        </w:rPr>
        <w:t xml:space="preserve"> w fabryczną nawigację z bezpłatną aktualizacją map obejmujących, co najmniej terytorium RP przez okres </w:t>
      </w:r>
      <w:r w:rsidRPr="00650930">
        <w:rPr>
          <w:rFonts w:ascii="Century Gothic" w:hAnsi="Century Gothic"/>
          <w:b/>
          <w:bCs/>
        </w:rPr>
        <w:t>………..</w:t>
      </w:r>
      <w:r>
        <w:rPr>
          <w:rFonts w:ascii="Century Gothic" w:hAnsi="Century Gothic"/>
          <w:b/>
          <w:bCs/>
        </w:rPr>
        <w:t xml:space="preserve"> m-cy</w:t>
      </w:r>
      <w:r w:rsidRPr="00650930">
        <w:rPr>
          <w:rFonts w:ascii="Century Gothic" w:hAnsi="Century Gothic"/>
          <w:b/>
          <w:bCs/>
        </w:rPr>
        <w:t xml:space="preserve"> </w:t>
      </w:r>
      <w:r w:rsidRPr="00650930">
        <w:rPr>
          <w:rFonts w:ascii="Century Gothic" w:hAnsi="Century Gothic"/>
          <w:bCs/>
        </w:rPr>
        <w:t xml:space="preserve">(min. 24 m-cy). </w:t>
      </w:r>
    </w:p>
    <w:p w:rsidR="00650930" w:rsidRDefault="00650930" w:rsidP="005D6B9F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 w:rsidRPr="00650930">
        <w:rPr>
          <w:rFonts w:ascii="Century Gothic" w:hAnsi="Century Gothic"/>
          <w:bCs/>
        </w:rPr>
        <w:t xml:space="preserve">Samochód </w:t>
      </w:r>
      <w:r w:rsidR="00FA5008" w:rsidRPr="00FA5008">
        <w:rPr>
          <w:rFonts w:ascii="Century Gothic" w:hAnsi="Century Gothic"/>
          <w:b/>
          <w:bCs/>
        </w:rPr>
        <w:t>będzie / nie będzie</w:t>
      </w:r>
      <w:r w:rsidR="00FA5008">
        <w:rPr>
          <w:rFonts w:ascii="Century Gothic" w:hAnsi="Century Gothic"/>
          <w:b/>
          <w:bCs/>
        </w:rPr>
        <w:t xml:space="preserve">* </w:t>
      </w:r>
      <w:r w:rsidR="00FA5008">
        <w:rPr>
          <w:rFonts w:ascii="Century Gothic" w:hAnsi="Century Gothic"/>
          <w:bCs/>
        </w:rPr>
        <w:t xml:space="preserve">posiadał podgrzewaną przednią szybę. </w:t>
      </w:r>
    </w:p>
    <w:p w:rsidR="00FA5008" w:rsidRPr="00650930" w:rsidRDefault="00FA5008" w:rsidP="005D6B9F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Zużycie paliwa w cyklu łącznym zaoferowane</w:t>
      </w:r>
      <w:r w:rsidR="00233218">
        <w:rPr>
          <w:rFonts w:ascii="Century Gothic" w:hAnsi="Century Gothic"/>
          <w:bCs/>
        </w:rPr>
        <w:t>go samochodu</w:t>
      </w:r>
      <w:r>
        <w:rPr>
          <w:rFonts w:ascii="Century Gothic" w:hAnsi="Century Gothic"/>
          <w:bCs/>
        </w:rPr>
        <w:t xml:space="preserve"> wynosi </w:t>
      </w:r>
      <w:r>
        <w:rPr>
          <w:rFonts w:ascii="Century Gothic" w:hAnsi="Century Gothic"/>
          <w:b/>
          <w:bCs/>
        </w:rPr>
        <w:t>…….. l/100 km.</w:t>
      </w:r>
    </w:p>
    <w:p w:rsidR="00B23A72" w:rsidRPr="00B23A72" w:rsidRDefault="00B23A72" w:rsidP="005D6B9F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/>
          <w:bCs/>
        </w:rPr>
      </w:pPr>
      <w:r>
        <w:rPr>
          <w:rFonts w:ascii="Century Gothic" w:hAnsi="Century Gothic"/>
          <w:bCs/>
        </w:rPr>
        <w:t>Emis</w:t>
      </w:r>
      <w:r w:rsidR="00FA5008">
        <w:rPr>
          <w:rFonts w:ascii="Century Gothic" w:hAnsi="Century Gothic"/>
          <w:bCs/>
        </w:rPr>
        <w:t>ja dwutlenku węgla zaoferowanego samochodu</w:t>
      </w:r>
      <w:r>
        <w:rPr>
          <w:rFonts w:ascii="Century Gothic" w:hAnsi="Century Gothic"/>
          <w:bCs/>
        </w:rPr>
        <w:t xml:space="preserve"> wynosi </w:t>
      </w:r>
      <w:r w:rsidRPr="00B23A72">
        <w:rPr>
          <w:rFonts w:ascii="Century Gothic" w:hAnsi="Century Gothic"/>
          <w:b/>
          <w:bCs/>
        </w:rPr>
        <w:t>…………. g/km.</w:t>
      </w:r>
    </w:p>
    <w:p w:rsidR="005E61B2" w:rsidRDefault="00024EE4" w:rsidP="006E6F68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/>
          <w:bCs/>
        </w:rPr>
      </w:pPr>
      <w:r w:rsidRPr="00024EE4">
        <w:rPr>
          <w:rFonts w:ascii="Century Gothic" w:hAnsi="Century Gothic"/>
          <w:b/>
          <w:bCs/>
        </w:rPr>
        <w:t>Spe</w:t>
      </w:r>
      <w:r w:rsidR="00FA5008">
        <w:rPr>
          <w:rFonts w:ascii="Century Gothic" w:hAnsi="Century Gothic"/>
          <w:b/>
          <w:bCs/>
        </w:rPr>
        <w:t>cyfikacja techniczna oferowanego samochodu</w:t>
      </w:r>
      <w:r w:rsidRPr="00024EE4">
        <w:rPr>
          <w:rFonts w:ascii="Century Gothic" w:hAnsi="Century Gothic"/>
          <w:b/>
          <w:bCs/>
        </w:rPr>
        <w:t>:</w:t>
      </w:r>
    </w:p>
    <w:p w:rsidR="00347A8F" w:rsidRPr="006E6F68" w:rsidRDefault="00347A8F" w:rsidP="00347A8F">
      <w:pPr>
        <w:pStyle w:val="Akapitzlist"/>
        <w:spacing w:line="360" w:lineRule="auto"/>
        <w:ind w:left="360"/>
        <w:rPr>
          <w:rFonts w:ascii="Century Gothic" w:hAnsi="Century Gothic"/>
          <w:b/>
          <w:bCs/>
        </w:rPr>
      </w:pPr>
    </w:p>
    <w:tbl>
      <w:tblPr>
        <w:tblStyle w:val="Tabela-Siatka"/>
        <w:tblW w:w="9606" w:type="dxa"/>
        <w:jc w:val="center"/>
        <w:tblLook w:val="04A0" w:firstRow="1" w:lastRow="0" w:firstColumn="1" w:lastColumn="0" w:noHBand="0" w:noVBand="1"/>
      </w:tblPr>
      <w:tblGrid>
        <w:gridCol w:w="975"/>
        <w:gridCol w:w="5102"/>
        <w:gridCol w:w="3529"/>
      </w:tblGrid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spacing w:before="120" w:after="120" w:line="276" w:lineRule="auto"/>
              <w:jc w:val="center"/>
              <w:rPr>
                <w:rFonts w:ascii="Century Gothic" w:eastAsia="Calibri" w:hAnsi="Century Gothic" w:cs="Arial"/>
                <w:b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/>
                <w:bCs/>
                <w:lang w:eastAsia="en-US"/>
              </w:rPr>
              <w:t>Lp.</w:t>
            </w:r>
          </w:p>
        </w:tc>
        <w:tc>
          <w:tcPr>
            <w:tcW w:w="5102" w:type="dxa"/>
            <w:vAlign w:val="center"/>
          </w:tcPr>
          <w:p w:rsidR="00F6650B" w:rsidRPr="00F6650B" w:rsidRDefault="00F6650B" w:rsidP="006E6F68">
            <w:pPr>
              <w:spacing w:before="120" w:after="120" w:line="276" w:lineRule="auto"/>
              <w:jc w:val="center"/>
              <w:rPr>
                <w:rFonts w:ascii="Century Gothic" w:eastAsia="Calibri" w:hAnsi="Century Gothic" w:cs="Arial"/>
                <w:b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/>
                <w:bCs/>
                <w:lang w:eastAsia="en-US"/>
              </w:rPr>
              <w:t>Minimalne wymagania Zamawiającego</w:t>
            </w:r>
          </w:p>
        </w:tc>
        <w:tc>
          <w:tcPr>
            <w:tcW w:w="3529" w:type="dxa"/>
            <w:vAlign w:val="center"/>
          </w:tcPr>
          <w:p w:rsidR="00F6650B" w:rsidRPr="00F6650B" w:rsidRDefault="006F7B61" w:rsidP="006E6F68">
            <w:pPr>
              <w:spacing w:before="120" w:after="120" w:line="276" w:lineRule="auto"/>
              <w:jc w:val="center"/>
              <w:rPr>
                <w:rFonts w:ascii="Century Gothic" w:eastAsia="Calibri" w:hAnsi="Century Gothic" w:cs="Arial"/>
                <w:b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/>
                <w:bCs/>
                <w:lang w:eastAsia="en-US"/>
              </w:rPr>
              <w:t>Oferowane parametry potwierdzające spełnianie wymagań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Samochód fabrycznie nowy (nie używany)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Rok produkcji: 2020</w:t>
            </w:r>
            <w:r w:rsidR="00B35E65">
              <w:rPr>
                <w:rFonts w:ascii="Century Gothic" w:eastAsia="Calibri" w:hAnsi="Century Gothic" w:cs="Arial"/>
                <w:bCs/>
                <w:lang w:eastAsia="en-US"/>
              </w:rPr>
              <w:t xml:space="preserve"> lub 2021</w:t>
            </w:r>
          </w:p>
        </w:tc>
        <w:tc>
          <w:tcPr>
            <w:tcW w:w="3529" w:type="dxa"/>
            <w:vAlign w:val="center"/>
          </w:tcPr>
          <w:p w:rsidR="00F6650B" w:rsidRPr="00F6650B" w:rsidRDefault="00B35E65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…………………………………..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Rodzaj nadwozia: liftback (szyba unosi się jako integralny element pokrywy bagażnika)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Kolor nadwozia: czarny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Kolor tapicerki: czarny, ciemno szary lub połączony czarny z ciemno szarym lub połączony jasno szary z czarnym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……………………………………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Fotele: materiałowe lub skóra wentylowana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…………………………………….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Rodzaj paliwa: benzyna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Liczba miejsc siedzących: 5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Pojemność skokowa silnika: maks. 2 000 cm </w:t>
            </w:r>
            <w:r w:rsidRPr="00F6650B">
              <w:rPr>
                <w:rFonts w:ascii="Century Gothic" w:eastAsia="Calibri" w:hAnsi="Century Gothic" w:cs="Arial"/>
                <w:bCs/>
                <w:vertAlign w:val="superscript"/>
                <w:lang w:eastAsia="en-US"/>
              </w:rPr>
              <w:t>3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…………..</w:t>
            </w:r>
            <w:r w:rsidR="00F6650B"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 cm </w:t>
            </w:r>
            <w:r w:rsidR="00F6650B" w:rsidRPr="00F6650B">
              <w:rPr>
                <w:rFonts w:ascii="Century Gothic" w:eastAsia="Calibri" w:hAnsi="Century Gothic" w:cs="Arial"/>
                <w:bCs/>
                <w:vertAlign w:val="superscript"/>
                <w:lang w:eastAsia="en-US"/>
              </w:rPr>
              <w:t>3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Długość całkowita (bez haka holowniczego): min. 480 cm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</w:t>
            </w:r>
            <w:r w:rsidR="00F6650B"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 cm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Ilość koni mechanicznych: min 190</w:t>
            </w:r>
          </w:p>
        </w:tc>
        <w:tc>
          <w:tcPr>
            <w:tcW w:w="3529" w:type="dxa"/>
            <w:vAlign w:val="center"/>
          </w:tcPr>
          <w:p w:rsidR="00F6650B" w:rsidRPr="00F6650B" w:rsidRDefault="003A7C6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Norma emisji spalin: Euro 6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Ilość drzwi: 5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Homologacja osobowa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Klamki i lusterka zewnętrzne oraz zderzaki w kolorze nadwozia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Lusterka zewnętrzne elektrycznie składane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Elektrycznie podgrzewane i sterowane lusterka zewnętrzne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Skrzynia biegów: </w:t>
            </w:r>
            <w:r w:rsidRPr="00F6650B">
              <w:rPr>
                <w:rFonts w:ascii="Century Gothic" w:hAnsi="Century Gothic" w:cs="Arial"/>
                <w:bCs/>
                <w:sz w:val="20"/>
                <w:szCs w:val="20"/>
              </w:rPr>
              <w:t>automatyczna, dwusprzęgłowa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Wspomaganie układu kierowniczego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System zapobiegający blokowaniu kół podczas hamowania ABS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System stabilizacji toru jazdy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System monitorowania ciśnienia w oponach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5 zagłówków w tym min. dwa zagłówki z przodu regulowane na wysokość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Bezwładnościowe 3 – punktowe pasy bezpieczeństwa z regulacją wysokości dla kierowcy i pasażera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Bezwładnościowe 3 – punktowe pasy bezpieczeństwa z tyłu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Poduszki powietrzne czołowe i boczne kierowcy oraz pasażera z przodu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Poduszka kolanowa kierowcy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Deaktywacja poduszki powietrznej dla pasażera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Kurtyny powietrzne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Regulacja wysokości fotela kierowcy i pasażera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Podgrzewane przednie siedzenia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Kolumna kierownicy z możliwością regulacji min.  w dwóch płaszczyznach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Podłokietnik z przodu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Elektrycznie sterowane szyby boczne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br/>
              <w:t xml:space="preserve">z przodu i z tyłu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Szyby boczne z obramowaniem w kolorze chromu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Przyciemniane szyby w tylnej części nadwozia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Lusterko wsteczne automatycznie przyciemniane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Zabezpieczenie antykradzieżowe typu immobiliser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Autoalarm z funkcją monitorowania wnętrza i czujnikiem przechyłu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Centralny zamek ze zdalnym sterowaniem z kluczyka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Tempomat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Klimatyzacja automatyczna min. dwustrefowa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Fabryczne radio z zestawem głośnomówiącym bluetooth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Kierownica wielofunkcyjna (min. możliwość sterowania radiem i telefonem)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Czujniki parkowania z tyłu i z przodu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Kamera cofania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Czujnik zmierzchu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Obręcze kół ze stopów matali lekk</w:t>
            </w:r>
            <w:r w:rsidR="00B35E65">
              <w:rPr>
                <w:rFonts w:ascii="Century Gothic" w:hAnsi="Century Gothic" w:cs="Arial"/>
                <w:sz w:val="20"/>
                <w:szCs w:val="20"/>
              </w:rPr>
              <w:t>ich wraz z oponami na sezon zimowy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Dodatkowy komplet opon (4 szt.) dedykowany do oferowanego samocho</w:t>
            </w:r>
            <w:r w:rsidR="00B35E65">
              <w:rPr>
                <w:rFonts w:ascii="Century Gothic" w:hAnsi="Century Gothic" w:cs="Arial"/>
                <w:sz w:val="20"/>
                <w:szCs w:val="20"/>
              </w:rPr>
              <w:t>du i obręczy kół na sezon letni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 – rok produkcji opon 2020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Przednie reflektory z funkcją świateł do jazdy dziennej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Przednie reflektory przeciwmgłowe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Światła przeciwmgłowe z tyłu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Trzecie światło stopu z tyłu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Dywaniki materiałowe z przodu i z tyłu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Kanapa tylna dzielona i składana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Pełnowymiarowe koło zapasowe lub koło dojazdowe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Lewarek, klucz do kół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Pakiet bezpieczeństwa: apteczka samochodowa, trójkąt sygnalizacyjny, gaśnica i kamizelka odblaskowa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606" w:type="dxa"/>
            <w:gridSpan w:val="3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hAnsi="Century Gothic" w:cs="Arial"/>
                <w:b/>
              </w:rPr>
              <w:t>GWARANCJA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8C45FC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1</w:t>
            </w:r>
            <w:r w:rsidR="00F6650B" w:rsidRPr="00F6650B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Na powłokę lakierniczą: min. 2 lata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…………….. lat</w:t>
            </w:r>
          </w:p>
        </w:tc>
      </w:tr>
      <w:tr w:rsidR="00F6650B" w:rsidRPr="00F6650B" w:rsidTr="00807EEF">
        <w:trPr>
          <w:trHeight w:val="280"/>
          <w:jc w:val="center"/>
        </w:trPr>
        <w:tc>
          <w:tcPr>
            <w:tcW w:w="975" w:type="dxa"/>
            <w:vAlign w:val="center"/>
          </w:tcPr>
          <w:p w:rsidR="00F6650B" w:rsidRPr="00F6650B" w:rsidRDefault="008C45FC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2</w:t>
            </w:r>
            <w:r w:rsidR="00F6650B" w:rsidRPr="00F6650B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Na perforacje nadwozia:</w:t>
            </w:r>
            <w:r w:rsidRPr="00F6650B">
              <w:rPr>
                <w:rFonts w:ascii="Century Gothic" w:hAnsi="Century Gothic" w:cs="Arial"/>
                <w:sz w:val="20"/>
                <w:szCs w:val="20"/>
                <w:lang w:eastAsia="pl-PL"/>
              </w:rPr>
              <w:t xml:space="preserve">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>min. 8 lat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………………… lat</w:t>
            </w:r>
          </w:p>
        </w:tc>
      </w:tr>
      <w:tr w:rsidR="00F6650B" w:rsidRPr="00F6650B" w:rsidTr="00807EEF">
        <w:trPr>
          <w:trHeight w:val="280"/>
          <w:jc w:val="center"/>
        </w:trPr>
        <w:tc>
          <w:tcPr>
            <w:tcW w:w="9606" w:type="dxa"/>
            <w:gridSpan w:val="3"/>
            <w:vAlign w:val="center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b/>
                <w:sz w:val="20"/>
                <w:szCs w:val="20"/>
              </w:rPr>
              <w:t>REJESTRACJA SAMOCHODU</w:t>
            </w:r>
          </w:p>
        </w:tc>
      </w:tr>
      <w:tr w:rsidR="00F6650B" w:rsidRPr="00F6650B" w:rsidTr="005E61B2">
        <w:trPr>
          <w:trHeight w:val="523"/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6650B">
              <w:rPr>
                <w:rFonts w:ascii="Century Gothic" w:hAnsi="Century Gothic" w:cstheme="minorHAnsi"/>
                <w:sz w:val="20"/>
                <w:szCs w:val="20"/>
              </w:rPr>
              <w:t>1.</w:t>
            </w:r>
          </w:p>
        </w:tc>
        <w:tc>
          <w:tcPr>
            <w:tcW w:w="5102" w:type="dxa"/>
          </w:tcPr>
          <w:p w:rsidR="00A1164C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Zarejestrowanie samochodu w imieniu i na rzecz Zamawiającego w Wydziale Rejestracji Pojazdów w Łodzi (wkalkulowane w cenę oferty) wraz z montażem tablic rejestracyjnych.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6650B">
              <w:rPr>
                <w:rFonts w:ascii="Century Gothic" w:hAnsi="Century Gothic" w:cstheme="minorHAnsi"/>
                <w:sz w:val="20"/>
                <w:szCs w:val="20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606" w:type="dxa"/>
            <w:gridSpan w:val="3"/>
            <w:vAlign w:val="center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b/>
                <w:sz w:val="20"/>
                <w:szCs w:val="20"/>
              </w:rPr>
              <w:t>UBEZPIECZENIE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384690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1</w:t>
            </w:r>
            <w:r w:rsidR="00F6650B" w:rsidRPr="00F6650B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Pakiet ubezpieczenia (OC, AC + Assistance, NNW, Autoszyby) w okresie 12 miesięcy.</w:t>
            </w:r>
          </w:p>
          <w:p w:rsidR="00F6650B" w:rsidRPr="00F6650B" w:rsidRDefault="00F6650B" w:rsidP="006E6F68">
            <w:pPr>
              <w:pStyle w:val="Bezodstpw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Zakres ubezpieczenia: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roczny pakiet ubezpieczenia (OC, AC + Assistance na terenie RP bez l</w:t>
            </w:r>
            <w:r w:rsidR="00B35E65">
              <w:rPr>
                <w:rFonts w:ascii="Century Gothic" w:hAnsi="Century Gothic" w:cs="Arial"/>
                <w:sz w:val="20"/>
                <w:szCs w:val="20"/>
              </w:rPr>
              <w:t xml:space="preserve">imitu kilometrów, NNW kierowcy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>i pasażerów na kwotę min. 20 000,00 zł, Autoszyby),</w:t>
            </w:r>
          </w:p>
          <w:p w:rsidR="00F6650B" w:rsidRPr="00F6650B" w:rsidRDefault="00F6650B" w:rsidP="006E6F68">
            <w:pPr>
              <w:pStyle w:val="Akapitzlist"/>
              <w:numPr>
                <w:ilvl w:val="0"/>
                <w:numId w:val="39"/>
              </w:numPr>
              <w:spacing w:line="276" w:lineRule="auto"/>
              <w:rPr>
                <w:rFonts w:ascii="Century Gothic" w:hAnsi="Century Gothic" w:cs="Arial"/>
                <w:lang w:eastAsia="ar-SA"/>
              </w:rPr>
            </w:pPr>
            <w:r w:rsidRPr="00F6650B">
              <w:rPr>
                <w:rFonts w:ascii="Century Gothic" w:hAnsi="Century Gothic" w:cs="Arial"/>
                <w:lang w:eastAsia="ar-SA"/>
              </w:rPr>
              <w:t>limit odległości miejsca zdarzenia od miejsca siedziby Zamawiającego – 0 km,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ubezpieczenie bez wkładu własnego bez względu na wartość zaistniałej szko</w:t>
            </w:r>
            <w:r w:rsidR="00B35E65">
              <w:rPr>
                <w:rFonts w:ascii="Century Gothic" w:hAnsi="Century Gothic" w:cs="Arial"/>
                <w:sz w:val="20"/>
                <w:szCs w:val="20"/>
              </w:rPr>
              <w:t xml:space="preserve">dy (brak franszyzy integralnej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>i redukcyjnej) z wyłączeniem szyb gdzie dopuszczony jest udział własny zgodnie z OWU,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utrzymanie sumy ubezpieczenia z dnia zawarcia umowy,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bez redukcji sumy ubezpieczenia po szkodzie,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wariant ubezpieczenia autoryzowany (możliwość naprawy w autoryzowanym serwisie),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rozszerzenie zakresu ubezpieczenia dotyczącego organizacji oraz pokrycia przez ubezpieczyciela kosztów wynajmu pojazdu zastępczego na czas naprawy ubezpieczonego pojazdu w warsztacie,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39"/>
              </w:numPr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pojazd zastępczy w przypadku: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41"/>
              </w:numPr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kradzieży lub wypadku – min. 10 dni,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41"/>
              </w:numPr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awarii lub unieruchomienia pojazdu – min. 5 dni (min. 2 razy w okresie ubezpieczenia).</w:t>
            </w:r>
          </w:p>
          <w:p w:rsidR="005379A6" w:rsidRDefault="00F6650B" w:rsidP="006E6F68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cały zakres ubezpieczenia wskazany powyżej będzie w jednej fir</w:t>
            </w:r>
            <w:r w:rsidR="005379A6">
              <w:rPr>
                <w:rFonts w:ascii="Century Gothic" w:hAnsi="Century Gothic" w:cs="Arial"/>
                <w:sz w:val="20"/>
                <w:szCs w:val="20"/>
              </w:rPr>
              <w:t>mie ubezpieczeniowej</w:t>
            </w:r>
          </w:p>
          <w:p w:rsidR="00F6650B" w:rsidRPr="00F6650B" w:rsidRDefault="005379A6" w:rsidP="006E6F68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płatność składki - jednorazowa</w:t>
            </w:r>
            <w:r w:rsidR="00F6650B" w:rsidRPr="00F6650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6650B">
              <w:rPr>
                <w:rFonts w:ascii="Century Gothic" w:hAnsi="Century Gothic" w:cstheme="minorHAnsi"/>
                <w:sz w:val="20"/>
                <w:szCs w:val="20"/>
              </w:rPr>
              <w:t>TAK</w:t>
            </w:r>
          </w:p>
        </w:tc>
      </w:tr>
    </w:tbl>
    <w:p w:rsidR="00DD5EDE" w:rsidRPr="00024EE4" w:rsidRDefault="00DD5EDE" w:rsidP="00024EE4">
      <w:pPr>
        <w:spacing w:line="360" w:lineRule="auto"/>
        <w:jc w:val="both"/>
        <w:rPr>
          <w:rFonts w:ascii="Century Gothic" w:hAnsi="Century Gothic"/>
          <w:b/>
        </w:rPr>
      </w:pPr>
    </w:p>
    <w:p w:rsidR="00DD2E6A" w:rsidRPr="00DD2E6A" w:rsidRDefault="00DD2E6A" w:rsidP="00DD2E6A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entury Gothic" w:hAnsi="Century Gothic"/>
        </w:rPr>
      </w:pPr>
      <w:r w:rsidRPr="00DD2E6A">
        <w:rPr>
          <w:rFonts w:ascii="Century Gothic" w:hAnsi="Century Gothic"/>
        </w:rPr>
        <w:t>Autoryzowan</w:t>
      </w:r>
      <w:r w:rsidR="00535FD3">
        <w:rPr>
          <w:rFonts w:ascii="Century Gothic" w:hAnsi="Century Gothic"/>
        </w:rPr>
        <w:t>y serwis gwarancyjny oferowanego samochodu</w:t>
      </w:r>
      <w:r w:rsidRPr="00DD2E6A">
        <w:rPr>
          <w:rFonts w:ascii="Century Gothic" w:hAnsi="Century Gothic"/>
        </w:rPr>
        <w:t xml:space="preserve"> znajduje się </w:t>
      </w:r>
      <w:r>
        <w:rPr>
          <w:rFonts w:ascii="Century Gothic" w:hAnsi="Century Gothic"/>
        </w:rPr>
        <w:br/>
      </w:r>
      <w:r w:rsidRPr="00DD2E6A">
        <w:rPr>
          <w:rFonts w:ascii="Century Gothic" w:hAnsi="Century Gothic"/>
        </w:rPr>
        <w:t>w:</w:t>
      </w:r>
      <w:r>
        <w:rPr>
          <w:rFonts w:ascii="Century Gothic" w:hAnsi="Century Gothic"/>
        </w:rPr>
        <w:t xml:space="preserve"> </w:t>
      </w:r>
      <w:r w:rsidRPr="00DD2E6A">
        <w:rPr>
          <w:rFonts w:ascii="Century Gothic" w:hAnsi="Century Gothic"/>
        </w:rPr>
        <w:t>…………………… przy ul. ………………………………………………</w:t>
      </w:r>
    </w:p>
    <w:p w:rsidR="004F0072" w:rsidRPr="00555D8A" w:rsidRDefault="00555D8A" w:rsidP="00555D8A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entury Gothic" w:hAnsi="Century Gothic"/>
          <w:b/>
        </w:rPr>
      </w:pPr>
      <w:r>
        <w:rPr>
          <w:rFonts w:ascii="Century Gothic" w:hAnsi="Century Gothic" w:cs="Calibri"/>
        </w:rPr>
        <w:t>Przedmiot zamówienia zamierzamy</w:t>
      </w:r>
      <w:r w:rsidR="004F0072" w:rsidRPr="00555D8A">
        <w:rPr>
          <w:rFonts w:ascii="Century Gothic" w:hAnsi="Century Gothic" w:cs="Calibri"/>
        </w:rPr>
        <w:t>:</w:t>
      </w:r>
    </w:p>
    <w:p w:rsidR="004F0072" w:rsidRPr="00D069DE" w:rsidRDefault="003A134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 </w:t>
      </w:r>
      <w:r w:rsidR="004F0072" w:rsidRPr="00D069DE">
        <w:rPr>
          <w:rFonts w:ascii="Century Gothic" w:hAnsi="Century Gothic" w:cs="Calibri"/>
        </w:rPr>
        <w:t>zrealizować sami*</w:t>
      </w:r>
    </w:p>
    <w:p w:rsidR="007B52EA" w:rsidRDefault="0008638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 przy udziale podwykonawców</w:t>
      </w:r>
      <w:r w:rsidR="007B52EA" w:rsidRPr="00D069DE">
        <w:rPr>
          <w:rFonts w:ascii="Century Gothic" w:hAnsi="Century Gothic" w:cs="Calibri"/>
        </w:rPr>
        <w:t>*</w:t>
      </w:r>
      <w:r w:rsidR="006F58F4" w:rsidRPr="00D069DE">
        <w:rPr>
          <w:rFonts w:ascii="Century Gothic" w:hAnsi="Century Gothic" w:cs="Calibri"/>
        </w:rPr>
        <w:t xml:space="preserve"> </w:t>
      </w:r>
      <w:r w:rsidR="00EE7534">
        <w:rPr>
          <w:rFonts w:ascii="Century Gothic" w:hAnsi="Century Gothic" w:cs="Calibri"/>
        </w:rPr>
        <w:t>– zgodnie z poniższą</w:t>
      </w:r>
      <w:r w:rsidR="007B52EA" w:rsidRPr="00D069DE">
        <w:rPr>
          <w:rFonts w:ascii="Century Gothic" w:hAnsi="Century Gothic" w:cs="Calibri"/>
        </w:rPr>
        <w:t xml:space="preserve"> tabelą</w:t>
      </w:r>
      <w:r w:rsidR="004F0072" w:rsidRPr="00D069DE">
        <w:rPr>
          <w:rFonts w:ascii="Century Gothic" w:hAnsi="Century Gothic" w:cs="Calibri"/>
        </w:rPr>
        <w:t>:</w:t>
      </w:r>
    </w:p>
    <w:p w:rsidR="008C45FC" w:rsidRPr="00535FD3" w:rsidRDefault="008C45FC" w:rsidP="008C45FC">
      <w:pPr>
        <w:pStyle w:val="Akapitzlist"/>
        <w:tabs>
          <w:tab w:val="left" w:pos="367"/>
        </w:tabs>
        <w:spacing w:line="360" w:lineRule="auto"/>
        <w:ind w:right="20"/>
        <w:jc w:val="both"/>
        <w:rPr>
          <w:rFonts w:ascii="Century Gothic" w:hAnsi="Century Gothic" w:cs="Calibr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99"/>
        <w:gridCol w:w="2693"/>
        <w:gridCol w:w="5253"/>
      </w:tblGrid>
      <w:tr w:rsidR="007B52EA" w:rsidRPr="00D069DE" w:rsidTr="00555D8A">
        <w:trPr>
          <w:jc w:val="center"/>
        </w:trPr>
        <w:tc>
          <w:tcPr>
            <w:tcW w:w="599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</w:rPr>
              <w:t>Lp</w:t>
            </w:r>
            <w:r w:rsidR="006A63C5">
              <w:rPr>
                <w:rFonts w:ascii="Century Gothic" w:hAnsi="Century Gothic" w:cs="Calibri"/>
              </w:rPr>
              <w:t>.</w:t>
            </w:r>
          </w:p>
        </w:tc>
        <w:tc>
          <w:tcPr>
            <w:tcW w:w="2693" w:type="dxa"/>
          </w:tcPr>
          <w:p w:rsidR="007B52EA" w:rsidRPr="00D069DE" w:rsidRDefault="007B52EA" w:rsidP="006A63C5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  <w:b/>
              </w:rPr>
              <w:t>Nazwa firmy podwykonawcy</w:t>
            </w:r>
          </w:p>
        </w:tc>
        <w:tc>
          <w:tcPr>
            <w:tcW w:w="5253" w:type="dxa"/>
          </w:tcPr>
          <w:p w:rsidR="007B52EA" w:rsidRPr="00D069DE" w:rsidRDefault="007B52EA" w:rsidP="006A63C5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="Century Gothic" w:hAnsi="Century Gothic" w:cs="Calibri"/>
                <w:b/>
              </w:rPr>
            </w:pPr>
            <w:r w:rsidRPr="00D069DE">
              <w:rPr>
                <w:rFonts w:ascii="Century Gothic" w:hAnsi="Century Gothic" w:cs="Calibri"/>
                <w:b/>
              </w:rPr>
              <w:t>Wskazanie części zamówienia których wykonanie Wykonawca zamierza powierzyć podwykonawcy</w:t>
            </w:r>
          </w:p>
        </w:tc>
      </w:tr>
      <w:tr w:rsidR="007B52EA" w:rsidRPr="00D069DE" w:rsidTr="00555D8A">
        <w:trPr>
          <w:jc w:val="center"/>
        </w:trPr>
        <w:tc>
          <w:tcPr>
            <w:tcW w:w="599" w:type="dxa"/>
          </w:tcPr>
          <w:p w:rsidR="006E6F68" w:rsidRDefault="006E6F68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</w:rPr>
              <w:t>1</w:t>
            </w:r>
          </w:p>
        </w:tc>
        <w:tc>
          <w:tcPr>
            <w:tcW w:w="269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  <w:p w:rsidR="007C7FFA" w:rsidRPr="00D069DE" w:rsidRDefault="007C7FF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525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</w:tr>
    </w:tbl>
    <w:p w:rsidR="006E6F68" w:rsidRDefault="005E61B2" w:rsidP="006E6F68">
      <w:pPr>
        <w:pStyle w:val="Zwykytekst1"/>
        <w:tabs>
          <w:tab w:val="left" w:pos="284"/>
        </w:tabs>
        <w:spacing w:after="120" w:line="360" w:lineRule="auto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  <w:lang w:eastAsia="pl-PL"/>
        </w:rPr>
        <w:t xml:space="preserve"> </w:t>
      </w:r>
    </w:p>
    <w:p w:rsidR="006A63C5" w:rsidRDefault="006A63C5" w:rsidP="005E61B2">
      <w:pPr>
        <w:pStyle w:val="Zwykytekst1"/>
        <w:numPr>
          <w:ilvl w:val="0"/>
          <w:numId w:val="33"/>
        </w:numPr>
        <w:tabs>
          <w:tab w:val="left" w:pos="284"/>
        </w:tabs>
        <w:spacing w:after="120" w:line="360" w:lineRule="auto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  <w:lang w:eastAsia="pl-PL"/>
        </w:rPr>
        <w:t>Oświadczamy, że:</w:t>
      </w:r>
    </w:p>
    <w:p w:rsidR="006A63C5" w:rsidRDefault="006A63C5" w:rsidP="006E6F68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>j</w:t>
      </w:r>
      <w:r w:rsidR="004F15CB" w:rsidRPr="006A63C5">
        <w:rPr>
          <w:rFonts w:ascii="Century Gothic" w:hAnsi="Century Gothic" w:cs="Calibri"/>
        </w:rPr>
        <w:t>esteśmy</w:t>
      </w:r>
      <w:r w:rsidR="00086384" w:rsidRPr="006A63C5">
        <w:rPr>
          <w:rFonts w:ascii="Century Gothic" w:hAnsi="Century Gothic" w:cs="Calibri"/>
        </w:rPr>
        <w:t xml:space="preserve"> związani ofertą przez okres wskazany w Specyfikacj</w:t>
      </w:r>
      <w:r>
        <w:rPr>
          <w:rFonts w:ascii="Century Gothic" w:hAnsi="Century Gothic" w:cs="Calibri"/>
        </w:rPr>
        <w:t>i Istotnych Warunków Zamówienia,</w:t>
      </w:r>
    </w:p>
    <w:p w:rsidR="006A63C5" w:rsidRPr="006A63C5" w:rsidRDefault="006A63C5" w:rsidP="006E6F68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 w:rsidRPr="006A63C5">
        <w:rPr>
          <w:rFonts w:ascii="Century Gothic" w:hAnsi="Century Gothic" w:cs="Calibri"/>
          <w:bCs/>
        </w:rPr>
        <w:t>uzyskaliśmy wszelkie niezbędne informacje konieczne do właściwego przygotowania niniejszej oferty i podjęcia decyzji o jej złożeniu,</w:t>
      </w:r>
    </w:p>
    <w:p w:rsidR="006A63C5" w:rsidRDefault="006A63C5" w:rsidP="006E6F68">
      <w:pPr>
        <w:pStyle w:val="Akapitzlist"/>
        <w:numPr>
          <w:ilvl w:val="0"/>
          <w:numId w:val="38"/>
        </w:numPr>
        <w:spacing w:line="360" w:lineRule="auto"/>
        <w:ind w:left="714" w:hanging="357"/>
        <w:rPr>
          <w:rFonts w:ascii="Century Gothic" w:hAnsi="Century Gothic" w:cs="Calibri"/>
          <w:lang w:eastAsia="ar-SA"/>
        </w:rPr>
      </w:pPr>
      <w:r w:rsidRPr="006A63C5">
        <w:rPr>
          <w:rFonts w:ascii="Century Gothic" w:hAnsi="Century Gothic" w:cs="Calibri"/>
          <w:lang w:eastAsia="ar-SA"/>
        </w:rPr>
        <w:t>powyższa cena jest ostateczna i nie podlega zmianie w trakcie realizacji umowy, zawiera wszystkie koszty, jakie poniesie Zamawiający z tytułu realizacji umowy,</w:t>
      </w:r>
    </w:p>
    <w:p w:rsidR="006A63C5" w:rsidRPr="006A63C5" w:rsidRDefault="006A63C5" w:rsidP="006E6F68">
      <w:pPr>
        <w:pStyle w:val="Akapitzlist"/>
        <w:numPr>
          <w:ilvl w:val="0"/>
          <w:numId w:val="38"/>
        </w:numPr>
        <w:spacing w:line="360" w:lineRule="auto"/>
        <w:ind w:left="714" w:hanging="357"/>
        <w:jc w:val="both"/>
        <w:rPr>
          <w:rFonts w:ascii="Century Gothic" w:hAnsi="Century Gothic" w:cs="Calibri"/>
          <w:lang w:eastAsia="ar-SA"/>
        </w:rPr>
      </w:pPr>
      <w:r w:rsidRPr="006A63C5">
        <w:rPr>
          <w:rFonts w:ascii="Century Gothic" w:hAnsi="Century Gothic" w:cs="Calibri"/>
          <w:lang w:eastAsia="ar-SA"/>
        </w:rPr>
        <w:t>zapoznaliśmy się ze wzorem u</w:t>
      </w:r>
      <w:r w:rsidR="008C45FC">
        <w:rPr>
          <w:rFonts w:ascii="Century Gothic" w:hAnsi="Century Gothic" w:cs="Calibri"/>
          <w:lang w:eastAsia="ar-SA"/>
        </w:rPr>
        <w:t>mowy stanowiącym załącznik nr 3</w:t>
      </w:r>
      <w:r w:rsidRPr="006A63C5">
        <w:rPr>
          <w:rFonts w:ascii="Century Gothic" w:hAnsi="Century Gothic" w:cs="Calibri"/>
          <w:lang w:eastAsia="ar-SA"/>
        </w:rPr>
        <w:t xml:space="preserve"> do</w:t>
      </w:r>
      <w:r w:rsidRPr="006A63C5">
        <w:t xml:space="preserve"> </w:t>
      </w:r>
      <w:r w:rsidRPr="006A63C5">
        <w:rPr>
          <w:rFonts w:ascii="Century Gothic" w:hAnsi="Century Gothic" w:cs="Calibri"/>
          <w:lang w:eastAsia="ar-SA"/>
        </w:rPr>
        <w:t>Specyfikacj</w:t>
      </w:r>
      <w:r>
        <w:rPr>
          <w:rFonts w:ascii="Century Gothic" w:hAnsi="Century Gothic" w:cs="Calibri"/>
          <w:lang w:eastAsia="ar-SA"/>
        </w:rPr>
        <w:t xml:space="preserve">i Istotnych Warunków Zamówienia </w:t>
      </w:r>
      <w:r w:rsidRPr="006A63C5">
        <w:rPr>
          <w:rFonts w:ascii="Century Gothic" w:hAnsi="Century Gothic" w:cs="Calibri"/>
          <w:lang w:eastAsia="ar-SA"/>
        </w:rPr>
        <w:t xml:space="preserve">i nie wnosimy do niego żadnych zastrzeżeń oraz zobowiązujemy się w przypadku wyboru naszej oferty do zawarcia umowy </w:t>
      </w:r>
      <w:r>
        <w:rPr>
          <w:rFonts w:ascii="Century Gothic" w:hAnsi="Century Gothic" w:cs="Calibri"/>
          <w:lang w:eastAsia="ar-SA"/>
        </w:rPr>
        <w:br/>
      </w:r>
      <w:r w:rsidRPr="006A63C5">
        <w:rPr>
          <w:rFonts w:ascii="Century Gothic" w:hAnsi="Century Gothic" w:cs="Calibri"/>
          <w:lang w:eastAsia="ar-SA"/>
        </w:rPr>
        <w:t>z Zamawiającym na warunkach tam określonych, w miejscu i terminie wyznaczonym przez Zamawiającego,</w:t>
      </w:r>
    </w:p>
    <w:p w:rsidR="004F15CB" w:rsidRDefault="00086384" w:rsidP="006E6F68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 w:rsidRPr="006A63C5">
        <w:rPr>
          <w:rFonts w:ascii="Century Gothic" w:hAnsi="Century Gothic" w:cs="Calibri"/>
        </w:rPr>
        <w:t>informacje zawarte na stronach nr</w:t>
      </w:r>
      <w:r w:rsidR="00B94201" w:rsidRPr="006A63C5">
        <w:rPr>
          <w:rFonts w:ascii="Century Gothic" w:hAnsi="Century Gothic" w:cs="Calibri"/>
        </w:rPr>
        <w:t xml:space="preserve"> od ……… do …….</w:t>
      </w:r>
      <w:r w:rsidRPr="006A63C5">
        <w:rPr>
          <w:rFonts w:ascii="Century Gothic" w:hAnsi="Century Gothic" w:cs="Calibri"/>
        </w:rPr>
        <w:t xml:space="preserve"> stanowią tajemnicę przedsiębiorstwa w rozumieniu przepisów o zwalczaniu nieuczciwej konkurencji, co </w:t>
      </w:r>
      <w:r w:rsidR="00B94201" w:rsidRPr="006A63C5">
        <w:rPr>
          <w:rFonts w:ascii="Century Gothic" w:hAnsi="Century Gothic" w:cs="Calibri"/>
        </w:rPr>
        <w:t>wykazaliśmy w załączniku nr …….</w:t>
      </w:r>
      <w:r w:rsidR="003A1344" w:rsidRPr="006A63C5">
        <w:rPr>
          <w:rFonts w:ascii="Century Gothic" w:hAnsi="Century Gothic" w:cs="Calibri"/>
        </w:rPr>
        <w:t xml:space="preserve">  </w:t>
      </w:r>
      <w:r w:rsidR="00B94201" w:rsidRPr="006A63C5">
        <w:rPr>
          <w:rFonts w:ascii="Century Gothic" w:hAnsi="Century Gothic" w:cs="Calibri"/>
        </w:rPr>
        <w:t>do o</w:t>
      </w:r>
      <w:r w:rsidRPr="006A63C5">
        <w:rPr>
          <w:rFonts w:ascii="Century Gothic" w:hAnsi="Century Gothic" w:cs="Calibri"/>
        </w:rPr>
        <w:t>ferty i zastrzegamy, ż</w:t>
      </w:r>
      <w:r w:rsidR="006A63C5">
        <w:rPr>
          <w:rFonts w:ascii="Century Gothic" w:hAnsi="Century Gothic" w:cs="Calibri"/>
        </w:rPr>
        <w:t>e nie mogą być one udostępniane,</w:t>
      </w:r>
    </w:p>
    <w:p w:rsidR="00C7032D" w:rsidRPr="00C7032D" w:rsidRDefault="00C7032D" w:rsidP="00C7032D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 xml:space="preserve">jesteśmy </w:t>
      </w:r>
      <w:r w:rsidRPr="00C7032D">
        <w:rPr>
          <w:rFonts w:ascii="Century Gothic" w:hAnsi="Century Gothic" w:cs="Calibri"/>
        </w:rPr>
        <w:t xml:space="preserve">małym przedsiębiorcą/średnim przedsiębiorcą </w:t>
      </w:r>
    </w:p>
    <w:p w:rsidR="00C7032D" w:rsidRDefault="00C95A2F" w:rsidP="00C95A2F">
      <w:pPr>
        <w:pStyle w:val="Akapitzlist"/>
        <w:suppressAutoHyphens/>
        <w:spacing w:line="360" w:lineRule="auto"/>
        <w:contextualSpacing w:val="0"/>
        <w:jc w:val="center"/>
        <w:rPr>
          <w:rFonts w:ascii="Century Gothic" w:hAnsi="Century Gothic" w:cs="Calibri"/>
          <w:lang w:eastAsia="ar-SA"/>
        </w:rPr>
      </w:pPr>
      <w:r>
        <w:rPr>
          <w:rFonts w:ascii="Century Gothic" w:hAnsi="Century Gothic" w:cs="Calibri"/>
          <w:lang w:eastAsia="ar-SA"/>
        </w:rPr>
        <w:t>TAK</w:t>
      </w:r>
      <w:r w:rsidR="00456E78" w:rsidRPr="00456E78">
        <w:rPr>
          <w:rFonts w:ascii="Century Gothic" w:hAnsi="Century Gothic" w:cs="Calibri"/>
          <w:lang w:eastAsia="ar-SA"/>
        </w:rPr>
        <w:t>*</w:t>
      </w:r>
      <w:r>
        <w:rPr>
          <w:rFonts w:ascii="Century Gothic" w:hAnsi="Century Gothic" w:cs="Calibri"/>
          <w:lang w:eastAsia="ar-SA"/>
        </w:rPr>
        <w:t xml:space="preserve">                    NIE</w:t>
      </w:r>
      <w:r w:rsidR="00456E78" w:rsidRPr="00456E78">
        <w:rPr>
          <w:rFonts w:ascii="Century Gothic" w:hAnsi="Century Gothic" w:cs="Calibri"/>
          <w:lang w:eastAsia="ar-SA"/>
        </w:rPr>
        <w:t>*</w:t>
      </w:r>
    </w:p>
    <w:p w:rsidR="00D765FF" w:rsidRPr="001A45E9" w:rsidRDefault="00D765FF" w:rsidP="00D069DE">
      <w:pPr>
        <w:pStyle w:val="Akapitzlist"/>
        <w:suppressAutoHyphens/>
        <w:spacing w:line="360" w:lineRule="auto"/>
        <w:contextualSpacing w:val="0"/>
        <w:jc w:val="both"/>
        <w:rPr>
          <w:rFonts w:ascii="Century Gothic" w:hAnsi="Century Gothic" w:cs="Calibri"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sz w:val="16"/>
          <w:szCs w:val="16"/>
          <w:lang w:eastAsia="ar-SA"/>
        </w:rPr>
        <w:t>Uwaga:</w:t>
      </w:r>
    </w:p>
    <w:p w:rsidR="00086384" w:rsidRPr="00C95A2F" w:rsidRDefault="00C95A2F" w:rsidP="00C95A2F">
      <w:pPr>
        <w:ind w:left="708"/>
        <w:jc w:val="both"/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</w:pPr>
      <w:r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  <w:t>Zgodnie z art. 7 ust.1 pkt 2 i 3 Ustawy z dnia 6 marca 2018 roku Prawo przedsiębiorców</w:t>
      </w:r>
      <w:r w:rsidR="00086384" w:rsidRPr="001A45E9"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  <w:t xml:space="preserve"> (</w:t>
      </w:r>
      <w:r>
        <w:rPr>
          <w:rFonts w:ascii="Century Gothic" w:eastAsia="Calibri" w:hAnsi="Century Gothic" w:cs="Calibri"/>
          <w:i/>
          <w:sz w:val="16"/>
          <w:szCs w:val="16"/>
          <w:lang w:eastAsia="en-US"/>
        </w:rPr>
        <w:t>Dz. U. z 2019 r. poz. 1292</w:t>
      </w:r>
      <w:r w:rsidR="00456E78">
        <w:rPr>
          <w:rFonts w:ascii="Century Gothic" w:eastAsia="Calibri" w:hAnsi="Century Gothic" w:cs="Calibri"/>
          <w:i/>
          <w:sz w:val="16"/>
          <w:szCs w:val="16"/>
          <w:lang w:eastAsia="en-US"/>
        </w:rPr>
        <w:t xml:space="preserve"> z późn. zm.</w:t>
      </w:r>
      <w:r>
        <w:rPr>
          <w:rFonts w:ascii="Century Gothic" w:eastAsia="Calibri" w:hAnsi="Century Gothic" w:cs="Calibri"/>
          <w:i/>
          <w:sz w:val="16"/>
          <w:szCs w:val="16"/>
          <w:lang w:eastAsia="en-US"/>
        </w:rPr>
        <w:t>)</w:t>
      </w:r>
      <w:r w:rsidR="00086384" w:rsidRPr="001A45E9">
        <w:rPr>
          <w:rFonts w:ascii="Century Gothic" w:eastAsia="Calibri" w:hAnsi="Century Gothic" w:cs="Calibri"/>
          <w:i/>
          <w:sz w:val="16"/>
          <w:szCs w:val="16"/>
          <w:lang w:eastAsia="en-US"/>
        </w:rPr>
        <w:t>:</w:t>
      </w:r>
    </w:p>
    <w:p w:rsidR="00086384" w:rsidRPr="001A45E9" w:rsidRDefault="00086384" w:rsidP="00EE7534">
      <w:pPr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u w:val="single"/>
          <w:lang w:eastAsia="ar-SA"/>
        </w:rPr>
        <w:t>Za małego przedsiębiorcę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uważa się przedsiębiorcę, który w co najmniej jednym</w:t>
      </w:r>
      <w:r w:rsidR="00B46399">
        <w:rPr>
          <w:rFonts w:ascii="Century Gothic" w:hAnsi="Century Gothic" w:cs="Calibri"/>
          <w:i/>
          <w:sz w:val="16"/>
          <w:szCs w:val="16"/>
          <w:lang w:eastAsia="ar-SA"/>
        </w:rPr>
        <w:t xml:space="preserve"> roku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z dwóch ostatnich lat obrotowych</w:t>
      </w:r>
      <w:r w:rsidR="00456E78">
        <w:rPr>
          <w:rFonts w:ascii="Century Gothic" w:hAnsi="Century Gothic" w:cs="Calibri"/>
          <w:i/>
          <w:sz w:val="16"/>
          <w:szCs w:val="16"/>
          <w:lang w:eastAsia="ar-SA"/>
        </w:rPr>
        <w:t xml:space="preserve"> spełniał łącznie następujące warunki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:</w:t>
      </w:r>
    </w:p>
    <w:p w:rsidR="00086384" w:rsidRPr="001A45E9" w:rsidRDefault="00086384" w:rsidP="00EE7534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1)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zatrudniał średniorocznie mniej niż 50 pracowników oraz</w:t>
      </w:r>
    </w:p>
    <w:p w:rsidR="00E62D35" w:rsidRDefault="00086384" w:rsidP="00EE7534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2)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osiągnął roczny obrót netto ze sprzedaży towarów, wyrobów i usług oraz operacji finansowych nieprzekraczający równowartości w złotych 10 milionów euro, lub sumy aktywów jego bilansu sporządzonego na koniec jednego z tych lat nie przekroczyły równowart</w:t>
      </w:r>
      <w:r w:rsidR="00456E78">
        <w:rPr>
          <w:rFonts w:ascii="Century Gothic" w:hAnsi="Century Gothic" w:cs="Calibri"/>
          <w:i/>
          <w:sz w:val="16"/>
          <w:szCs w:val="16"/>
          <w:lang w:eastAsia="ar-SA"/>
        </w:rPr>
        <w:t xml:space="preserve">ości w złotych 10 milionów euro </w:t>
      </w:r>
    </w:p>
    <w:p w:rsidR="00456E78" w:rsidRDefault="00456E78" w:rsidP="00EE7534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>
        <w:rPr>
          <w:rFonts w:ascii="Century Gothic" w:hAnsi="Century Gothic" w:cs="Calibri"/>
          <w:i/>
          <w:sz w:val="16"/>
          <w:szCs w:val="16"/>
          <w:lang w:eastAsia="ar-SA"/>
        </w:rPr>
        <w:t>- i który nie jest mikroprzedsiębiorcą.</w:t>
      </w:r>
    </w:p>
    <w:p w:rsidR="00456E78" w:rsidRPr="001A45E9" w:rsidRDefault="00456E78" w:rsidP="00EE7534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</w:p>
    <w:p w:rsidR="00086384" w:rsidRPr="001A45E9" w:rsidRDefault="00086384" w:rsidP="00EE7534">
      <w:pPr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u w:val="single"/>
          <w:lang w:eastAsia="ar-SA"/>
        </w:rPr>
        <w:t>Za średniego przedsiębiorcę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uważa się przedsiębiorcę, który w co najmniej jednym</w:t>
      </w:r>
      <w:r w:rsidR="00B46399">
        <w:rPr>
          <w:rFonts w:ascii="Century Gothic" w:hAnsi="Century Gothic" w:cs="Calibri"/>
          <w:i/>
          <w:sz w:val="16"/>
          <w:szCs w:val="16"/>
          <w:lang w:eastAsia="ar-SA"/>
        </w:rPr>
        <w:t xml:space="preserve"> roku</w:t>
      </w:r>
      <w:bookmarkStart w:id="0" w:name="_GoBack"/>
      <w:bookmarkEnd w:id="0"/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z dwóch ostatnich lat obrotowych</w:t>
      </w:r>
      <w:r w:rsidR="00456E78">
        <w:rPr>
          <w:rFonts w:ascii="Century Gothic" w:hAnsi="Century Gothic" w:cs="Calibri"/>
          <w:i/>
          <w:sz w:val="16"/>
          <w:szCs w:val="16"/>
          <w:lang w:eastAsia="ar-SA"/>
        </w:rPr>
        <w:t xml:space="preserve"> spełniał łącznie następujące warunki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:</w:t>
      </w:r>
    </w:p>
    <w:p w:rsidR="00086384" w:rsidRPr="001A45E9" w:rsidRDefault="00086384" w:rsidP="00EE7534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1)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zatrudniał średniorocznie mniej niż 250 pracowników oraz</w:t>
      </w:r>
    </w:p>
    <w:p w:rsidR="004F15CB" w:rsidRDefault="00086384" w:rsidP="006E6F68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2)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osiągnął roczny obrót netto ze sprzedaży towarów, wyrobów i usług oraz operacji finansowych nieprzekraczający równowartości w złotych 50 milionów euro, lub sumy aktywów jego bilansu sporządzonego na koniec jednego z tych lat nie przekroczyły równowart</w:t>
      </w:r>
      <w:r w:rsidR="00456E78">
        <w:rPr>
          <w:rFonts w:ascii="Century Gothic" w:hAnsi="Century Gothic" w:cs="Calibri"/>
          <w:i/>
          <w:sz w:val="16"/>
          <w:szCs w:val="16"/>
          <w:lang w:eastAsia="ar-SA"/>
        </w:rPr>
        <w:t>ości w złotych 43 milionów euro</w:t>
      </w:r>
    </w:p>
    <w:p w:rsidR="00456E78" w:rsidRDefault="00456E78" w:rsidP="006E6F68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- i który nie jest mikroprzedsiębiorcą ani małym przedsiębiorcą.  </w:t>
      </w:r>
    </w:p>
    <w:p w:rsidR="006E6F68" w:rsidRDefault="006E6F68" w:rsidP="006E6F68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</w:p>
    <w:p w:rsidR="006E6F68" w:rsidRPr="006E6F68" w:rsidRDefault="006E6F68" w:rsidP="006E6F68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</w:p>
    <w:p w:rsidR="006E6F68" w:rsidRPr="006E6F68" w:rsidRDefault="006E6F68" w:rsidP="006E6F68">
      <w:pPr>
        <w:pStyle w:val="Akapitzlist"/>
        <w:numPr>
          <w:ilvl w:val="0"/>
          <w:numId w:val="33"/>
        </w:num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  <w:r>
        <w:rPr>
          <w:rFonts w:ascii="Century Gothic" w:hAnsi="Century Gothic" w:cs="Calibri"/>
          <w:lang w:eastAsia="ar-SA"/>
        </w:rPr>
        <w:t>Wadium należy zwrócić na konto nazwa banku ……………………… nr konta …………...</w:t>
      </w:r>
    </w:p>
    <w:p w:rsidR="004F15CB" w:rsidRPr="006A63C5" w:rsidRDefault="004F0072" w:rsidP="006E6F68">
      <w:pPr>
        <w:pStyle w:val="Akapitzlist"/>
        <w:numPr>
          <w:ilvl w:val="0"/>
          <w:numId w:val="33"/>
        </w:num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  <w:r w:rsidRPr="006A63C5">
        <w:rPr>
          <w:rFonts w:ascii="Century Gothic" w:hAnsi="Century Gothic" w:cs="Calibri"/>
          <w:b/>
        </w:rPr>
        <w:t>Ofertę</w:t>
      </w:r>
      <w:r w:rsidR="004F15CB" w:rsidRPr="006A63C5">
        <w:rPr>
          <w:rFonts w:ascii="Century Gothic" w:hAnsi="Century Gothic" w:cs="Calibri"/>
          <w:b/>
        </w:rPr>
        <w:t xml:space="preserve"> </w:t>
      </w:r>
      <w:r w:rsidR="004F15CB" w:rsidRPr="006A63C5">
        <w:rPr>
          <w:rFonts w:ascii="Century Gothic" w:hAnsi="Century Gothic" w:cs="Calibri"/>
        </w:rPr>
        <w:t xml:space="preserve">składamy na </w:t>
      </w:r>
      <w:r w:rsidR="00B94201" w:rsidRPr="006A63C5">
        <w:rPr>
          <w:rFonts w:ascii="Century Gothic" w:hAnsi="Century Gothic" w:cs="Calibri"/>
        </w:rPr>
        <w:t>……………………………</w:t>
      </w:r>
      <w:r w:rsidR="004F15CB" w:rsidRPr="006A63C5">
        <w:rPr>
          <w:rFonts w:ascii="Century Gothic" w:hAnsi="Century Gothic" w:cs="Calibri"/>
        </w:rPr>
        <w:t>stronach.</w:t>
      </w:r>
    </w:p>
    <w:p w:rsidR="00B94201" w:rsidRPr="00A1164C" w:rsidRDefault="00B94201" w:rsidP="006E6F68">
      <w:pPr>
        <w:pStyle w:val="Akapitzlist"/>
        <w:numPr>
          <w:ilvl w:val="0"/>
          <w:numId w:val="33"/>
        </w:num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  <w:r w:rsidRPr="006A63C5">
        <w:rPr>
          <w:rFonts w:ascii="Century Gothic" w:hAnsi="Century Gothic" w:cs="Calibri"/>
          <w:b/>
        </w:rPr>
        <w:t xml:space="preserve">Wraz z ofertą </w:t>
      </w:r>
      <w:r w:rsidR="00086384" w:rsidRPr="006A63C5">
        <w:rPr>
          <w:rFonts w:ascii="Century Gothic" w:hAnsi="Century Gothic" w:cs="Calibri"/>
        </w:rPr>
        <w:t xml:space="preserve"> składamy następuj</w:t>
      </w:r>
      <w:r w:rsidRPr="006A63C5">
        <w:rPr>
          <w:rFonts w:ascii="Century Gothic" w:hAnsi="Century Gothic" w:cs="Calibri"/>
        </w:rPr>
        <w:t>ące oświadczenia i dokumenty :</w:t>
      </w:r>
    </w:p>
    <w:p w:rsidR="00B94201" w:rsidRPr="00D069DE" w:rsidRDefault="002B52F8" w:rsidP="006E6F68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1) </w:t>
      </w:r>
      <w:r w:rsidR="00B94201" w:rsidRPr="00D069DE">
        <w:rPr>
          <w:rFonts w:ascii="Century Gothic" w:hAnsi="Century Gothic" w:cs="Calibri"/>
        </w:rPr>
        <w:t>…………………………………………..</w:t>
      </w:r>
    </w:p>
    <w:p w:rsidR="00B94201" w:rsidRPr="00D069DE" w:rsidRDefault="002B52F8" w:rsidP="006E6F68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2) </w:t>
      </w:r>
      <w:r w:rsidR="00B94201" w:rsidRPr="00D069DE">
        <w:rPr>
          <w:rFonts w:ascii="Century Gothic" w:hAnsi="Century Gothic" w:cs="Calibri"/>
        </w:rPr>
        <w:t>……………………………………………</w:t>
      </w:r>
    </w:p>
    <w:p w:rsidR="002B52F8" w:rsidRPr="00D069DE" w:rsidRDefault="002B52F8" w:rsidP="006E6F68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3) …………………………………………..</w:t>
      </w:r>
    </w:p>
    <w:p w:rsidR="00B94201" w:rsidRPr="00D069DE" w:rsidRDefault="002B52F8" w:rsidP="006E6F68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4) ……………………………………………</w:t>
      </w:r>
    </w:p>
    <w:p w:rsidR="002B52F8" w:rsidRDefault="002B52F8" w:rsidP="006E6F68">
      <w:pPr>
        <w:pStyle w:val="Zwykytekst1"/>
        <w:spacing w:before="120" w:line="360" w:lineRule="auto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…………………………………..dnia …………………..</w:t>
      </w:r>
      <w:r w:rsidR="00086384" w:rsidRPr="00D069DE">
        <w:rPr>
          <w:rFonts w:ascii="Century Gothic" w:hAnsi="Century Gothic" w:cs="Calibri"/>
        </w:rPr>
        <w:t xml:space="preserve"> roku</w:t>
      </w:r>
    </w:p>
    <w:p w:rsidR="00456E78" w:rsidRDefault="00456E78" w:rsidP="006E6F68">
      <w:pPr>
        <w:pStyle w:val="Zwykytekst1"/>
        <w:spacing w:before="120" w:line="360" w:lineRule="auto"/>
        <w:rPr>
          <w:rFonts w:ascii="Century Gothic" w:hAnsi="Century Gothic" w:cs="Calibri"/>
        </w:rPr>
      </w:pPr>
    </w:p>
    <w:p w:rsidR="00456E78" w:rsidRPr="00A1164C" w:rsidRDefault="00456E78" w:rsidP="006E6F68">
      <w:pPr>
        <w:pStyle w:val="Zwykytekst1"/>
        <w:spacing w:before="120" w:line="360" w:lineRule="auto"/>
        <w:rPr>
          <w:rFonts w:ascii="Century Gothic" w:hAnsi="Century Gothic" w:cs="Calibri"/>
        </w:rPr>
      </w:pPr>
    </w:p>
    <w:p w:rsidR="00086384" w:rsidRPr="00D069DE" w:rsidRDefault="00086384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</w:rPr>
      </w:pPr>
      <w:r w:rsidRPr="00D069DE">
        <w:rPr>
          <w:rFonts w:ascii="Century Gothic" w:hAnsi="Century Gothic" w:cs="Calibri"/>
          <w:i/>
        </w:rPr>
        <w:t>_____________________________________</w:t>
      </w:r>
    </w:p>
    <w:p w:rsidR="00086384" w:rsidRPr="00D069DE" w:rsidRDefault="00900986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</w:rPr>
      </w:pPr>
      <w:r>
        <w:rPr>
          <w:rFonts w:ascii="Century Gothic" w:hAnsi="Century Gothic" w:cs="Calibri"/>
          <w:i/>
        </w:rPr>
        <w:t>(podpis Wykonawc</w:t>
      </w:r>
      <w:r w:rsidR="006A63C5">
        <w:rPr>
          <w:rFonts w:ascii="Century Gothic" w:hAnsi="Century Gothic" w:cs="Calibri"/>
          <w:i/>
        </w:rPr>
        <w:t>y</w:t>
      </w:r>
      <w:r w:rsidR="00086384" w:rsidRPr="00D069DE">
        <w:rPr>
          <w:rFonts w:ascii="Century Gothic" w:hAnsi="Century Gothic" w:cs="Calibri"/>
          <w:i/>
        </w:rPr>
        <w:t>)</w:t>
      </w:r>
    </w:p>
    <w:p w:rsidR="006E6F68" w:rsidRDefault="006E6F68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6E6F68" w:rsidRDefault="006E6F68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6E6F68" w:rsidRDefault="006E6F68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6E6F68" w:rsidRDefault="006E6F68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6E6F68" w:rsidRDefault="006E6F68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6E6F68" w:rsidRDefault="006E6F68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6E6F68" w:rsidRDefault="006E6F68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086384" w:rsidRPr="006A63C5" w:rsidRDefault="00086384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  <w:r w:rsidRPr="006A63C5">
        <w:rPr>
          <w:rFonts w:ascii="Century Gothic" w:hAnsi="Century Gothic" w:cs="Calibri"/>
          <w:b/>
        </w:rPr>
        <w:t>* niepotrzebne skreślić</w:t>
      </w:r>
    </w:p>
    <w:p w:rsidR="00086384" w:rsidRPr="004F15CB" w:rsidRDefault="00086384" w:rsidP="00D57B06">
      <w:pPr>
        <w:jc w:val="both"/>
        <w:rPr>
          <w:rFonts w:ascii="Calibri" w:hAnsi="Calibri" w:cs="Calibri"/>
          <w:sz w:val="24"/>
          <w:szCs w:val="24"/>
        </w:rPr>
      </w:pPr>
    </w:p>
    <w:p w:rsidR="0084171B" w:rsidRDefault="0084171B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sectPr w:rsidR="0084171B" w:rsidSect="00FB3362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C78" w:rsidRDefault="001E6C78">
      <w:r>
        <w:separator/>
      </w:r>
    </w:p>
  </w:endnote>
  <w:endnote w:type="continuationSeparator" w:id="0">
    <w:p w:rsidR="001E6C78" w:rsidRDefault="001E6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E4" w:rsidRDefault="00024E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24EE4" w:rsidRDefault="00024EE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E4" w:rsidRDefault="00024EE4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46399">
      <w:rPr>
        <w:rStyle w:val="Numerstrony"/>
        <w:noProof/>
      </w:rPr>
      <w:t>7</w:t>
    </w:r>
    <w:r>
      <w:rPr>
        <w:rStyle w:val="Numerstrony"/>
      </w:rPr>
      <w:fldChar w:fldCharType="end"/>
    </w:r>
  </w:p>
  <w:p w:rsidR="00024EE4" w:rsidRPr="00F46A09" w:rsidRDefault="00E21BEF" w:rsidP="008C2016">
    <w:pPr>
      <w:pStyle w:val="Stopka"/>
      <w:pBdr>
        <w:top w:val="single" w:sz="4" w:space="1" w:color="auto"/>
      </w:pBdr>
      <w:ind w:right="360"/>
      <w:rPr>
        <w:rFonts w:ascii="Century Gothic" w:eastAsia="Calibri" w:hAnsi="Century Gothic"/>
        <w:sz w:val="16"/>
        <w:szCs w:val="16"/>
        <w:lang w:eastAsia="en-US"/>
      </w:rPr>
    </w:pPr>
    <w:r>
      <w:rPr>
        <w:rFonts w:ascii="Century Gothic" w:eastAsia="Calibri" w:hAnsi="Century Gothic"/>
        <w:b/>
        <w:sz w:val="16"/>
        <w:szCs w:val="16"/>
        <w:lang w:eastAsia="en-US"/>
      </w:rPr>
      <w:t>Dostawa 2</w:t>
    </w:r>
    <w:r w:rsidR="00024EE4" w:rsidRPr="00143E3F">
      <w:rPr>
        <w:rFonts w:ascii="Century Gothic" w:eastAsia="Calibri" w:hAnsi="Century Gothic"/>
        <w:b/>
        <w:sz w:val="16"/>
        <w:szCs w:val="16"/>
        <w:lang w:eastAsia="en-US"/>
      </w:rPr>
      <w:t xml:space="preserve"> sztuk fabrycznie nowych samochodów osobowych dla Wojewódzkiego Funduszu Ochrony Środowiska i Gospodarki Wodnej w Łodzi.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C78" w:rsidRDefault="001E6C78">
      <w:r>
        <w:separator/>
      </w:r>
    </w:p>
  </w:footnote>
  <w:footnote w:type="continuationSeparator" w:id="0">
    <w:p w:rsidR="001E6C78" w:rsidRDefault="001E6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E4" w:rsidRDefault="00024EE4" w:rsidP="00A812FF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noProof/>
      </w:rPr>
      <w:t xml:space="preserve">          </w:t>
    </w:r>
    <w:r>
      <w:rPr>
        <w:noProof/>
      </w:rPr>
      <w:drawing>
        <wp:inline distT="0" distB="0" distL="0" distR="0">
          <wp:extent cx="1857375" cy="662631"/>
          <wp:effectExtent l="19050" t="0" r="9525" b="0"/>
          <wp:docPr id="1" name="Obraz 1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</w:t>
    </w:r>
    <w:r>
      <w:rPr>
        <w:sz w:val="16"/>
        <w:szCs w:val="16"/>
      </w:rPr>
      <w:t xml:space="preserve">          </w:t>
    </w:r>
    <w:r w:rsidR="00E21BEF">
      <w:rPr>
        <w:sz w:val="16"/>
        <w:szCs w:val="16"/>
      </w:rPr>
      <w:t xml:space="preserve">  </w:t>
    </w:r>
    <w:r w:rsidR="00B35E65">
      <w:rPr>
        <w:sz w:val="16"/>
        <w:szCs w:val="16"/>
      </w:rPr>
      <w:t xml:space="preserve">              ZAŁĄCZNIK NR 1A </w:t>
    </w:r>
    <w:r>
      <w:rPr>
        <w:sz w:val="16"/>
        <w:szCs w:val="16"/>
      </w:rPr>
      <w:t xml:space="preserve">DO SIWZ - FORMULARZ OFERTY </w:t>
    </w:r>
  </w:p>
  <w:p w:rsidR="00024EE4" w:rsidRDefault="00024EE4" w:rsidP="00B10B14">
    <w:pPr>
      <w:pStyle w:val="Tekstpodstawowy"/>
    </w:pPr>
  </w:p>
  <w:p w:rsidR="00024EE4" w:rsidRPr="00311BDD" w:rsidRDefault="00024EE4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50"/>
    <w:multiLevelType w:val="hybridMultilevel"/>
    <w:tmpl w:val="5FB8011C"/>
    <w:lvl w:ilvl="0" w:tplc="FFFFFFFF">
      <w:start w:val="2"/>
      <w:numFmt w:val="decimal"/>
      <w:lvlText w:val="%1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1DAA"/>
    <w:multiLevelType w:val="hybridMultilevel"/>
    <w:tmpl w:val="8A5EDD6E"/>
    <w:lvl w:ilvl="0" w:tplc="9C58799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054DE"/>
    <w:multiLevelType w:val="hybridMultilevel"/>
    <w:tmpl w:val="9056BF92"/>
    <w:lvl w:ilvl="0" w:tplc="EBF4AB64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864B4"/>
    <w:multiLevelType w:val="hybridMultilevel"/>
    <w:tmpl w:val="0FDE2482"/>
    <w:lvl w:ilvl="0" w:tplc="EE6EA97A">
      <w:start w:val="1"/>
      <w:numFmt w:val="lowerLetter"/>
      <w:lvlText w:val="%1)"/>
      <w:lvlJc w:val="left"/>
      <w:pPr>
        <w:ind w:left="1422" w:hanging="360"/>
      </w:pPr>
      <w:rPr>
        <w:rFonts w:ascii="Century Gothic" w:eastAsia="Times New Roman" w:hAnsi="Century Gothic" w:cs="Calibri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7" w15:restartNumberingAfterBreak="0">
    <w:nsid w:val="0EB31781"/>
    <w:multiLevelType w:val="hybridMultilevel"/>
    <w:tmpl w:val="EBCCB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832A81"/>
    <w:multiLevelType w:val="hybridMultilevel"/>
    <w:tmpl w:val="B2D2A6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DC230C"/>
    <w:multiLevelType w:val="hybridMultilevel"/>
    <w:tmpl w:val="432EC088"/>
    <w:lvl w:ilvl="0" w:tplc="3ADA0E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9A57D1C"/>
    <w:multiLevelType w:val="multilevel"/>
    <w:tmpl w:val="CC9054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1FF669EC"/>
    <w:multiLevelType w:val="hybridMultilevel"/>
    <w:tmpl w:val="9C481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6E2AF6"/>
    <w:multiLevelType w:val="hybridMultilevel"/>
    <w:tmpl w:val="9C46C94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40724C"/>
    <w:multiLevelType w:val="hybridMultilevel"/>
    <w:tmpl w:val="9796E40A"/>
    <w:lvl w:ilvl="0" w:tplc="6428E5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D63364E"/>
    <w:multiLevelType w:val="hybridMultilevel"/>
    <w:tmpl w:val="C30EA8A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357367"/>
    <w:multiLevelType w:val="hybridMultilevel"/>
    <w:tmpl w:val="740EC2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6E2853"/>
    <w:multiLevelType w:val="hybridMultilevel"/>
    <w:tmpl w:val="9D7C41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292855"/>
    <w:multiLevelType w:val="hybridMultilevel"/>
    <w:tmpl w:val="665AE20E"/>
    <w:lvl w:ilvl="0" w:tplc="C702505A">
      <w:start w:val="1"/>
      <w:numFmt w:val="lowerLetter"/>
      <w:lvlText w:val="%1)"/>
      <w:lvlJc w:val="left"/>
      <w:pPr>
        <w:ind w:left="566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F817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D03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F2E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A1D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8C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81B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E7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4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1BC63B6"/>
    <w:multiLevelType w:val="hybridMultilevel"/>
    <w:tmpl w:val="F40AEB3A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41161AD"/>
    <w:multiLevelType w:val="hybridMultilevel"/>
    <w:tmpl w:val="5BECD8CA"/>
    <w:lvl w:ilvl="0" w:tplc="6CA68EE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59F0D1F"/>
    <w:multiLevelType w:val="hybridMultilevel"/>
    <w:tmpl w:val="E7100CF2"/>
    <w:lvl w:ilvl="0" w:tplc="AA38C2DC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4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110E00"/>
    <w:multiLevelType w:val="hybridMultilevel"/>
    <w:tmpl w:val="25EC2684"/>
    <w:lvl w:ilvl="0" w:tplc="E83262F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903285"/>
    <w:multiLevelType w:val="multilevel"/>
    <w:tmpl w:val="CBD8D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7" w15:restartNumberingAfterBreak="0">
    <w:nsid w:val="60167185"/>
    <w:multiLevelType w:val="hybridMultilevel"/>
    <w:tmpl w:val="DB0E46E0"/>
    <w:lvl w:ilvl="0" w:tplc="857C5D6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97195C"/>
    <w:multiLevelType w:val="hybridMultilevel"/>
    <w:tmpl w:val="1096C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6A686F58"/>
    <w:multiLevelType w:val="hybridMultilevel"/>
    <w:tmpl w:val="10E22EBC"/>
    <w:lvl w:ilvl="0" w:tplc="1C1E15C0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33" w15:restartNumberingAfterBreak="0">
    <w:nsid w:val="6F125934"/>
    <w:multiLevelType w:val="hybridMultilevel"/>
    <w:tmpl w:val="44F2504A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75BD2AC0"/>
    <w:multiLevelType w:val="hybridMultilevel"/>
    <w:tmpl w:val="24589BA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9FA2BAF"/>
    <w:multiLevelType w:val="hybridMultilevel"/>
    <w:tmpl w:val="1ACA0D10"/>
    <w:lvl w:ilvl="0" w:tplc="382A04E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37" w15:restartNumberingAfterBreak="0">
    <w:nsid w:val="7D7A72DD"/>
    <w:multiLevelType w:val="hybridMultilevel"/>
    <w:tmpl w:val="C6D43B00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8" w15:restartNumberingAfterBreak="0">
    <w:nsid w:val="7E1002DD"/>
    <w:multiLevelType w:val="hybridMultilevel"/>
    <w:tmpl w:val="837EFF08"/>
    <w:lvl w:ilvl="0" w:tplc="92C64D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30"/>
  </w:num>
  <w:num w:numId="3">
    <w:abstractNumId w:val="3"/>
  </w:num>
  <w:num w:numId="4">
    <w:abstractNumId w:val="36"/>
  </w:num>
  <w:num w:numId="5">
    <w:abstractNumId w:val="14"/>
  </w:num>
  <w:num w:numId="6">
    <w:abstractNumId w:val="31"/>
  </w:num>
  <w:num w:numId="7">
    <w:abstractNumId w:val="2"/>
  </w:num>
  <w:num w:numId="8">
    <w:abstractNumId w:val="29"/>
  </w:num>
  <w:num w:numId="9">
    <w:abstractNumId w:val="17"/>
  </w:num>
  <w:num w:numId="10">
    <w:abstractNumId w:val="39"/>
  </w:num>
  <w:num w:numId="11">
    <w:abstractNumId w:val="26"/>
  </w:num>
  <w:num w:numId="12">
    <w:abstractNumId w:val="32"/>
  </w:num>
  <w:num w:numId="13">
    <w:abstractNumId w:val="23"/>
  </w:num>
  <w:num w:numId="14">
    <w:abstractNumId w:val="28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9"/>
  </w:num>
  <w:num w:numId="18">
    <w:abstractNumId w:val="11"/>
  </w:num>
  <w:num w:numId="19">
    <w:abstractNumId w:val="0"/>
  </w:num>
  <w:num w:numId="20">
    <w:abstractNumId w:val="24"/>
  </w:num>
  <w:num w:numId="21">
    <w:abstractNumId w:val="10"/>
  </w:num>
  <w:num w:numId="22">
    <w:abstractNumId w:val="6"/>
  </w:num>
  <w:num w:numId="23">
    <w:abstractNumId w:val="1"/>
  </w:num>
  <w:num w:numId="24">
    <w:abstractNumId w:val="37"/>
  </w:num>
  <w:num w:numId="25">
    <w:abstractNumId w:val="33"/>
  </w:num>
  <w:num w:numId="26">
    <w:abstractNumId w:val="16"/>
  </w:num>
  <w:num w:numId="27">
    <w:abstractNumId w:val="7"/>
  </w:num>
  <w:num w:numId="28">
    <w:abstractNumId w:val="20"/>
  </w:num>
  <w:num w:numId="29">
    <w:abstractNumId w:val="4"/>
  </w:num>
  <w:num w:numId="30">
    <w:abstractNumId w:val="18"/>
  </w:num>
  <w:num w:numId="31">
    <w:abstractNumId w:val="15"/>
  </w:num>
  <w:num w:numId="32">
    <w:abstractNumId w:val="22"/>
  </w:num>
  <w:num w:numId="33">
    <w:abstractNumId w:val="27"/>
  </w:num>
  <w:num w:numId="34">
    <w:abstractNumId w:val="25"/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</w:num>
  <w:num w:numId="37">
    <w:abstractNumId w:val="34"/>
  </w:num>
  <w:num w:numId="38">
    <w:abstractNumId w:val="19"/>
  </w:num>
  <w:num w:numId="39">
    <w:abstractNumId w:val="8"/>
  </w:num>
  <w:num w:numId="40">
    <w:abstractNumId w:val="5"/>
  </w:num>
  <w:num w:numId="41">
    <w:abstractNumId w:val="12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10B6D"/>
    <w:rsid w:val="00015414"/>
    <w:rsid w:val="00020358"/>
    <w:rsid w:val="00024EE4"/>
    <w:rsid w:val="00036698"/>
    <w:rsid w:val="000775EC"/>
    <w:rsid w:val="00081943"/>
    <w:rsid w:val="00081CAE"/>
    <w:rsid w:val="0008414B"/>
    <w:rsid w:val="00086384"/>
    <w:rsid w:val="000A06D7"/>
    <w:rsid w:val="000B22BF"/>
    <w:rsid w:val="000B4FB7"/>
    <w:rsid w:val="000E273A"/>
    <w:rsid w:val="000F1F68"/>
    <w:rsid w:val="000F7685"/>
    <w:rsid w:val="000F790E"/>
    <w:rsid w:val="000F7DCA"/>
    <w:rsid w:val="00125766"/>
    <w:rsid w:val="0012663B"/>
    <w:rsid w:val="00131EC4"/>
    <w:rsid w:val="00141B06"/>
    <w:rsid w:val="00143E3F"/>
    <w:rsid w:val="00161538"/>
    <w:rsid w:val="0016414E"/>
    <w:rsid w:val="001679D9"/>
    <w:rsid w:val="00176200"/>
    <w:rsid w:val="00190465"/>
    <w:rsid w:val="00194807"/>
    <w:rsid w:val="0019480A"/>
    <w:rsid w:val="001A0765"/>
    <w:rsid w:val="001A2D47"/>
    <w:rsid w:val="001A45E9"/>
    <w:rsid w:val="001B017F"/>
    <w:rsid w:val="001B04EE"/>
    <w:rsid w:val="001B791A"/>
    <w:rsid w:val="001D1C5C"/>
    <w:rsid w:val="001D431B"/>
    <w:rsid w:val="001D6019"/>
    <w:rsid w:val="001E6C78"/>
    <w:rsid w:val="001E7690"/>
    <w:rsid w:val="001F3058"/>
    <w:rsid w:val="001F3224"/>
    <w:rsid w:val="001F55F0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33218"/>
    <w:rsid w:val="0023702F"/>
    <w:rsid w:val="00242458"/>
    <w:rsid w:val="00242D73"/>
    <w:rsid w:val="002435A0"/>
    <w:rsid w:val="0025772F"/>
    <w:rsid w:val="00272F6B"/>
    <w:rsid w:val="00292274"/>
    <w:rsid w:val="00294F52"/>
    <w:rsid w:val="002A5AE3"/>
    <w:rsid w:val="002B3650"/>
    <w:rsid w:val="002B52F8"/>
    <w:rsid w:val="002C4166"/>
    <w:rsid w:val="002D60FE"/>
    <w:rsid w:val="002F2A3D"/>
    <w:rsid w:val="003061A8"/>
    <w:rsid w:val="003131B3"/>
    <w:rsid w:val="00332DD6"/>
    <w:rsid w:val="00344BBB"/>
    <w:rsid w:val="00346CAB"/>
    <w:rsid w:val="00347A8F"/>
    <w:rsid w:val="00351279"/>
    <w:rsid w:val="00370AF6"/>
    <w:rsid w:val="003713E7"/>
    <w:rsid w:val="0037313B"/>
    <w:rsid w:val="0037584D"/>
    <w:rsid w:val="00384690"/>
    <w:rsid w:val="003A1344"/>
    <w:rsid w:val="003A13DF"/>
    <w:rsid w:val="003A1414"/>
    <w:rsid w:val="003A44ED"/>
    <w:rsid w:val="003A65D3"/>
    <w:rsid w:val="003A7C6C"/>
    <w:rsid w:val="003B2FC5"/>
    <w:rsid w:val="003C085E"/>
    <w:rsid w:val="003C1C09"/>
    <w:rsid w:val="003F3B38"/>
    <w:rsid w:val="003F3D8D"/>
    <w:rsid w:val="003F72C5"/>
    <w:rsid w:val="003F7D2B"/>
    <w:rsid w:val="004155C1"/>
    <w:rsid w:val="00420A37"/>
    <w:rsid w:val="00423CFB"/>
    <w:rsid w:val="00446F82"/>
    <w:rsid w:val="00447085"/>
    <w:rsid w:val="00456E78"/>
    <w:rsid w:val="00465AEF"/>
    <w:rsid w:val="00470AE6"/>
    <w:rsid w:val="00472B40"/>
    <w:rsid w:val="00475819"/>
    <w:rsid w:val="00477B63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60AC"/>
    <w:rsid w:val="00512794"/>
    <w:rsid w:val="00535FD3"/>
    <w:rsid w:val="005379A6"/>
    <w:rsid w:val="005402D3"/>
    <w:rsid w:val="005430C5"/>
    <w:rsid w:val="00551F47"/>
    <w:rsid w:val="00555D8A"/>
    <w:rsid w:val="00565437"/>
    <w:rsid w:val="00575E03"/>
    <w:rsid w:val="005850CB"/>
    <w:rsid w:val="005933C5"/>
    <w:rsid w:val="005A3448"/>
    <w:rsid w:val="005A6FFF"/>
    <w:rsid w:val="005C1804"/>
    <w:rsid w:val="005C3746"/>
    <w:rsid w:val="005D0A6A"/>
    <w:rsid w:val="005D6B9F"/>
    <w:rsid w:val="005E61B2"/>
    <w:rsid w:val="00615038"/>
    <w:rsid w:val="00617E28"/>
    <w:rsid w:val="00620871"/>
    <w:rsid w:val="00621C2D"/>
    <w:rsid w:val="006260FD"/>
    <w:rsid w:val="0063250E"/>
    <w:rsid w:val="00635B88"/>
    <w:rsid w:val="00641503"/>
    <w:rsid w:val="00650930"/>
    <w:rsid w:val="00651D0A"/>
    <w:rsid w:val="00687EAF"/>
    <w:rsid w:val="006945B6"/>
    <w:rsid w:val="00696C9D"/>
    <w:rsid w:val="0069730A"/>
    <w:rsid w:val="006A63C5"/>
    <w:rsid w:val="006B2857"/>
    <w:rsid w:val="006B34C8"/>
    <w:rsid w:val="006C504A"/>
    <w:rsid w:val="006D6148"/>
    <w:rsid w:val="006E6F68"/>
    <w:rsid w:val="006E7C40"/>
    <w:rsid w:val="006F1C53"/>
    <w:rsid w:val="006F58F4"/>
    <w:rsid w:val="006F76B4"/>
    <w:rsid w:val="006F7B61"/>
    <w:rsid w:val="0070162C"/>
    <w:rsid w:val="00701A95"/>
    <w:rsid w:val="007042E6"/>
    <w:rsid w:val="00707F0B"/>
    <w:rsid w:val="00712FBC"/>
    <w:rsid w:val="00714DC6"/>
    <w:rsid w:val="00715FF9"/>
    <w:rsid w:val="007258C8"/>
    <w:rsid w:val="00732F10"/>
    <w:rsid w:val="007455E7"/>
    <w:rsid w:val="007465C4"/>
    <w:rsid w:val="00754562"/>
    <w:rsid w:val="00772143"/>
    <w:rsid w:val="0077375D"/>
    <w:rsid w:val="00785249"/>
    <w:rsid w:val="007856F7"/>
    <w:rsid w:val="0079480D"/>
    <w:rsid w:val="007A02AD"/>
    <w:rsid w:val="007B377E"/>
    <w:rsid w:val="007B4F12"/>
    <w:rsid w:val="007B52EA"/>
    <w:rsid w:val="007B6DDC"/>
    <w:rsid w:val="007C42E2"/>
    <w:rsid w:val="007C7FFA"/>
    <w:rsid w:val="007D340F"/>
    <w:rsid w:val="007D6A13"/>
    <w:rsid w:val="007F19F0"/>
    <w:rsid w:val="007F3C0C"/>
    <w:rsid w:val="007F65DF"/>
    <w:rsid w:val="00804F67"/>
    <w:rsid w:val="00811992"/>
    <w:rsid w:val="00812F07"/>
    <w:rsid w:val="008310E8"/>
    <w:rsid w:val="00837C86"/>
    <w:rsid w:val="0084171B"/>
    <w:rsid w:val="008450C9"/>
    <w:rsid w:val="00853672"/>
    <w:rsid w:val="0085399D"/>
    <w:rsid w:val="00854A55"/>
    <w:rsid w:val="008579EC"/>
    <w:rsid w:val="00870F00"/>
    <w:rsid w:val="00872432"/>
    <w:rsid w:val="008728EB"/>
    <w:rsid w:val="00886176"/>
    <w:rsid w:val="00894A92"/>
    <w:rsid w:val="00897866"/>
    <w:rsid w:val="008B307A"/>
    <w:rsid w:val="008B56A8"/>
    <w:rsid w:val="008B5DF7"/>
    <w:rsid w:val="008C1AEF"/>
    <w:rsid w:val="008C2016"/>
    <w:rsid w:val="008C21A7"/>
    <w:rsid w:val="008C45FC"/>
    <w:rsid w:val="008D0DF6"/>
    <w:rsid w:val="008E2E52"/>
    <w:rsid w:val="008F5B5E"/>
    <w:rsid w:val="00900986"/>
    <w:rsid w:val="00907352"/>
    <w:rsid w:val="00931BBA"/>
    <w:rsid w:val="00947FF9"/>
    <w:rsid w:val="00957CE6"/>
    <w:rsid w:val="0096226D"/>
    <w:rsid w:val="00966658"/>
    <w:rsid w:val="0097258E"/>
    <w:rsid w:val="00977BBB"/>
    <w:rsid w:val="009A1BF1"/>
    <w:rsid w:val="009A1D9F"/>
    <w:rsid w:val="009A226F"/>
    <w:rsid w:val="009B5A15"/>
    <w:rsid w:val="009C61C4"/>
    <w:rsid w:val="009C789E"/>
    <w:rsid w:val="009D248A"/>
    <w:rsid w:val="009D52E5"/>
    <w:rsid w:val="009D6D16"/>
    <w:rsid w:val="009E1215"/>
    <w:rsid w:val="009E2094"/>
    <w:rsid w:val="009F1BD6"/>
    <w:rsid w:val="00A02E76"/>
    <w:rsid w:val="00A056A9"/>
    <w:rsid w:val="00A05FEB"/>
    <w:rsid w:val="00A1164C"/>
    <w:rsid w:val="00A12626"/>
    <w:rsid w:val="00A2325C"/>
    <w:rsid w:val="00A5169C"/>
    <w:rsid w:val="00A6091D"/>
    <w:rsid w:val="00A66530"/>
    <w:rsid w:val="00A757EF"/>
    <w:rsid w:val="00A812FF"/>
    <w:rsid w:val="00A82067"/>
    <w:rsid w:val="00AA135F"/>
    <w:rsid w:val="00AA6807"/>
    <w:rsid w:val="00AB0488"/>
    <w:rsid w:val="00AB64E8"/>
    <w:rsid w:val="00AD30EA"/>
    <w:rsid w:val="00AD4FDB"/>
    <w:rsid w:val="00AD574F"/>
    <w:rsid w:val="00AE3B8A"/>
    <w:rsid w:val="00AF401A"/>
    <w:rsid w:val="00B0422A"/>
    <w:rsid w:val="00B05B3F"/>
    <w:rsid w:val="00B072F1"/>
    <w:rsid w:val="00B10B14"/>
    <w:rsid w:val="00B12118"/>
    <w:rsid w:val="00B23A72"/>
    <w:rsid w:val="00B2747D"/>
    <w:rsid w:val="00B345F8"/>
    <w:rsid w:val="00B35E65"/>
    <w:rsid w:val="00B44838"/>
    <w:rsid w:val="00B46399"/>
    <w:rsid w:val="00B56D96"/>
    <w:rsid w:val="00B61A78"/>
    <w:rsid w:val="00B62AFE"/>
    <w:rsid w:val="00B64D8C"/>
    <w:rsid w:val="00B72A1C"/>
    <w:rsid w:val="00B77322"/>
    <w:rsid w:val="00B8035A"/>
    <w:rsid w:val="00B83DF8"/>
    <w:rsid w:val="00B94201"/>
    <w:rsid w:val="00B944D0"/>
    <w:rsid w:val="00BE42BE"/>
    <w:rsid w:val="00BF4E37"/>
    <w:rsid w:val="00C05009"/>
    <w:rsid w:val="00C0655B"/>
    <w:rsid w:val="00C12267"/>
    <w:rsid w:val="00C131DC"/>
    <w:rsid w:val="00C14462"/>
    <w:rsid w:val="00C22D50"/>
    <w:rsid w:val="00C27CE6"/>
    <w:rsid w:val="00C353CE"/>
    <w:rsid w:val="00C63584"/>
    <w:rsid w:val="00C63856"/>
    <w:rsid w:val="00C6404A"/>
    <w:rsid w:val="00C64CC4"/>
    <w:rsid w:val="00C65C04"/>
    <w:rsid w:val="00C7032D"/>
    <w:rsid w:val="00C70723"/>
    <w:rsid w:val="00C7080A"/>
    <w:rsid w:val="00C709FA"/>
    <w:rsid w:val="00C77615"/>
    <w:rsid w:val="00C84578"/>
    <w:rsid w:val="00C87AD0"/>
    <w:rsid w:val="00C9159C"/>
    <w:rsid w:val="00C955DF"/>
    <w:rsid w:val="00C95A2F"/>
    <w:rsid w:val="00C97C2B"/>
    <w:rsid w:val="00CA558F"/>
    <w:rsid w:val="00CA5799"/>
    <w:rsid w:val="00CB1070"/>
    <w:rsid w:val="00CB32E5"/>
    <w:rsid w:val="00CC501D"/>
    <w:rsid w:val="00CC7C55"/>
    <w:rsid w:val="00CD1829"/>
    <w:rsid w:val="00CD4112"/>
    <w:rsid w:val="00CD7083"/>
    <w:rsid w:val="00CD71C1"/>
    <w:rsid w:val="00D03473"/>
    <w:rsid w:val="00D069DE"/>
    <w:rsid w:val="00D1389F"/>
    <w:rsid w:val="00D15C14"/>
    <w:rsid w:val="00D25C5E"/>
    <w:rsid w:val="00D31B7C"/>
    <w:rsid w:val="00D4770D"/>
    <w:rsid w:val="00D56EBA"/>
    <w:rsid w:val="00D57B06"/>
    <w:rsid w:val="00D61166"/>
    <w:rsid w:val="00D765FF"/>
    <w:rsid w:val="00D847A1"/>
    <w:rsid w:val="00D849F6"/>
    <w:rsid w:val="00D86FFE"/>
    <w:rsid w:val="00D9296D"/>
    <w:rsid w:val="00D975DC"/>
    <w:rsid w:val="00DB5FEF"/>
    <w:rsid w:val="00DB7342"/>
    <w:rsid w:val="00DC070F"/>
    <w:rsid w:val="00DC128A"/>
    <w:rsid w:val="00DC4894"/>
    <w:rsid w:val="00DD2E6A"/>
    <w:rsid w:val="00DD5A1A"/>
    <w:rsid w:val="00DD5EDE"/>
    <w:rsid w:val="00DD7F2E"/>
    <w:rsid w:val="00DE2AB5"/>
    <w:rsid w:val="00DE7725"/>
    <w:rsid w:val="00DF1A87"/>
    <w:rsid w:val="00E06B9C"/>
    <w:rsid w:val="00E1512C"/>
    <w:rsid w:val="00E21BEF"/>
    <w:rsid w:val="00E21E91"/>
    <w:rsid w:val="00E24703"/>
    <w:rsid w:val="00E27F8D"/>
    <w:rsid w:val="00E27F9C"/>
    <w:rsid w:val="00E30850"/>
    <w:rsid w:val="00E41AF7"/>
    <w:rsid w:val="00E5097C"/>
    <w:rsid w:val="00E56698"/>
    <w:rsid w:val="00E62081"/>
    <w:rsid w:val="00E622F1"/>
    <w:rsid w:val="00E62D35"/>
    <w:rsid w:val="00E73A40"/>
    <w:rsid w:val="00E7498E"/>
    <w:rsid w:val="00E80576"/>
    <w:rsid w:val="00E806E3"/>
    <w:rsid w:val="00E8149B"/>
    <w:rsid w:val="00E949B4"/>
    <w:rsid w:val="00E9663B"/>
    <w:rsid w:val="00EA0C24"/>
    <w:rsid w:val="00EA44E6"/>
    <w:rsid w:val="00EA7E20"/>
    <w:rsid w:val="00EB49C3"/>
    <w:rsid w:val="00EE296F"/>
    <w:rsid w:val="00EE2D45"/>
    <w:rsid w:val="00EE7534"/>
    <w:rsid w:val="00EF53EF"/>
    <w:rsid w:val="00EF7BF9"/>
    <w:rsid w:val="00F010BB"/>
    <w:rsid w:val="00F020A2"/>
    <w:rsid w:val="00F0270E"/>
    <w:rsid w:val="00F13AF4"/>
    <w:rsid w:val="00F272A1"/>
    <w:rsid w:val="00F27888"/>
    <w:rsid w:val="00F414DF"/>
    <w:rsid w:val="00F46A09"/>
    <w:rsid w:val="00F51DAA"/>
    <w:rsid w:val="00F5709E"/>
    <w:rsid w:val="00F6650B"/>
    <w:rsid w:val="00F82A6F"/>
    <w:rsid w:val="00F83476"/>
    <w:rsid w:val="00F860B3"/>
    <w:rsid w:val="00FA1722"/>
    <w:rsid w:val="00FA5008"/>
    <w:rsid w:val="00FB3362"/>
    <w:rsid w:val="00FC0DC7"/>
    <w:rsid w:val="00FC186F"/>
    <w:rsid w:val="00FC3028"/>
    <w:rsid w:val="00FC3ECA"/>
    <w:rsid w:val="00FC7B8F"/>
    <w:rsid w:val="00FC7C48"/>
    <w:rsid w:val="00FD4C93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13F5A294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086384"/>
  </w:style>
  <w:style w:type="paragraph" w:styleId="Bezodstpw">
    <w:name w:val="No Spacing"/>
    <w:uiPriority w:val="1"/>
    <w:qFormat/>
    <w:rsid w:val="00F6650B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19452-C570-451E-950C-73128058C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7</Pages>
  <Words>1418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9910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63</cp:revision>
  <cp:lastPrinted>2020-10-29T10:19:00Z</cp:lastPrinted>
  <dcterms:created xsi:type="dcterms:W3CDTF">2015-01-20T10:31:00Z</dcterms:created>
  <dcterms:modified xsi:type="dcterms:W3CDTF">2020-10-29T10:21:00Z</dcterms:modified>
</cp:coreProperties>
</file>