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925" w:rsidRDefault="00616E0A" w:rsidP="00616E0A">
      <w:pPr>
        <w:jc w:val="right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16E0A">
        <w:rPr>
          <w:rFonts w:asciiTheme="minorHAnsi" w:hAnsiTheme="minorHAnsi" w:cstheme="minorHAnsi"/>
          <w:b/>
          <w:sz w:val="22"/>
          <w:szCs w:val="22"/>
          <w:lang w:eastAsia="ar-SA"/>
        </w:rPr>
        <w:t>Załącznik</w:t>
      </w:r>
      <w:r w:rsidR="00275A2D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nr 1 do ogłoszenia o zamówieniu</w:t>
      </w:r>
    </w:p>
    <w:p w:rsidR="006A79D8" w:rsidRPr="00616E0A" w:rsidRDefault="006A79D8" w:rsidP="00616E0A">
      <w:pPr>
        <w:jc w:val="right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Znak sprawy: OA/U/S/116/20</w:t>
      </w:r>
    </w:p>
    <w:p w:rsidR="009F24CC" w:rsidRDefault="009F24CC" w:rsidP="009F24CC">
      <w:pPr>
        <w:tabs>
          <w:tab w:val="left" w:pos="6428"/>
        </w:tabs>
        <w:rPr>
          <w:b/>
          <w:sz w:val="22"/>
          <w:szCs w:val="22"/>
        </w:rPr>
      </w:pPr>
    </w:p>
    <w:p w:rsidR="009F24CC" w:rsidRPr="00ED3B95" w:rsidRDefault="009F24CC" w:rsidP="009F24CC">
      <w:pPr>
        <w:jc w:val="center"/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D3B95" w:rsidTr="00D4104A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4CC" w:rsidRPr="00ED3B95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D3B95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D3B95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D3B95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:rsidR="009F24CC" w:rsidRPr="00ED3B95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9F24CC" w:rsidRPr="00ED3B95" w:rsidRDefault="009F24CC" w:rsidP="009F24CC">
      <w:pPr>
        <w:rPr>
          <w:rFonts w:asciiTheme="minorHAnsi" w:eastAsia="Calibri" w:hAnsiTheme="minorHAnsi"/>
          <w:b/>
          <w:snapToGrid w:val="0"/>
          <w:sz w:val="32"/>
          <w:szCs w:val="32"/>
          <w:lang w:eastAsia="en-US"/>
        </w:rPr>
      </w:pPr>
    </w:p>
    <w:p w:rsidR="009F24CC" w:rsidRPr="00ED3B95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E95F33" w:rsidRPr="006610F8" w:rsidRDefault="008208A9" w:rsidP="00E95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Dotyczy</w:t>
      </w:r>
      <w:r w:rsidR="00E95F33" w:rsidRPr="006610F8">
        <w:rPr>
          <w:rFonts w:asciiTheme="minorHAnsi" w:hAnsiTheme="minorHAnsi"/>
          <w:b/>
          <w:sz w:val="24"/>
          <w:szCs w:val="24"/>
        </w:rPr>
        <w:t xml:space="preserve">: postępowania pn: </w:t>
      </w:r>
      <w:r w:rsidR="00E95F33" w:rsidRPr="006610F8">
        <w:rPr>
          <w:rFonts w:asciiTheme="minorHAnsi" w:hAnsiTheme="minorHAnsi" w:cs="Arial"/>
          <w:b/>
          <w:sz w:val="24"/>
          <w:szCs w:val="24"/>
        </w:rPr>
        <w:t>Świadczenie usłu</w:t>
      </w:r>
      <w:r w:rsidR="005A0DD9">
        <w:rPr>
          <w:rFonts w:asciiTheme="minorHAnsi" w:hAnsiTheme="minorHAnsi" w:cs="Arial"/>
          <w:b/>
          <w:sz w:val="24"/>
          <w:szCs w:val="24"/>
        </w:rPr>
        <w:t xml:space="preserve">g pocztowych na potrzeby Wojewódzkiego </w:t>
      </w:r>
      <w:r w:rsidR="004904D7">
        <w:rPr>
          <w:rFonts w:asciiTheme="minorHAnsi" w:hAnsiTheme="minorHAnsi" w:cs="Arial"/>
          <w:b/>
          <w:sz w:val="24"/>
          <w:szCs w:val="24"/>
        </w:rPr>
        <w:br/>
      </w:r>
      <w:r w:rsidR="005A0DD9">
        <w:rPr>
          <w:rFonts w:asciiTheme="minorHAnsi" w:hAnsiTheme="minorHAnsi" w:cs="Arial"/>
          <w:b/>
          <w:sz w:val="24"/>
          <w:szCs w:val="24"/>
        </w:rPr>
        <w:t>Funduszu Ochrony Środowiska i Gospodarki Wodnej w Łodzi.</w:t>
      </w:r>
      <w:r w:rsidR="00E95F33" w:rsidRPr="006610F8"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9F24CC" w:rsidRPr="00ED3B95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ED3B95" w:rsidTr="005A0DD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4CC" w:rsidRPr="00ED3B95" w:rsidRDefault="009F24CC">
            <w:pPr>
              <w:rPr>
                <w:rFonts w:asciiTheme="minorHAnsi" w:hAnsiTheme="minorHAnsi"/>
                <w:sz w:val="22"/>
                <w:szCs w:val="22"/>
              </w:rPr>
            </w:pPr>
            <w:r w:rsidRPr="00ED3B95">
              <w:rPr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4CC" w:rsidRPr="00ED3B95" w:rsidRDefault="006610F8" w:rsidP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Nazwa i adres W</w:t>
            </w:r>
            <w:r w:rsidR="009F24CC" w:rsidRPr="00ED3B95">
              <w:rPr>
                <w:rFonts w:asciiTheme="minorHAnsi" w:hAnsiTheme="minorHAnsi"/>
                <w:sz w:val="22"/>
                <w:szCs w:val="22"/>
              </w:rPr>
              <w:t xml:space="preserve">ykonawcy </w:t>
            </w:r>
          </w:p>
        </w:tc>
      </w:tr>
      <w:tr w:rsidR="009F24CC" w:rsidRPr="00ED3B95" w:rsidTr="00D4104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24CC" w:rsidRPr="00ED3B95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9F24CC" w:rsidRPr="00ED3B95" w:rsidRDefault="009F24CC" w:rsidP="00ED3B95">
      <w:pPr>
        <w:jc w:val="both"/>
        <w:rPr>
          <w:rFonts w:asciiTheme="minorHAnsi" w:hAnsiTheme="minorHAnsi"/>
          <w:sz w:val="22"/>
          <w:szCs w:val="22"/>
        </w:rPr>
      </w:pPr>
      <w:r w:rsidRPr="00ED3B95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D3B95">
              <w:rPr>
                <w:rFonts w:asciiTheme="minorHAnsi" w:hAnsiTheme="minorHAnsi"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ED3B95">
              <w:rPr>
                <w:rFonts w:asciiTheme="minorHAnsi" w:hAnsiTheme="minorHAnsi"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ED3B95">
              <w:rPr>
                <w:rFonts w:asciiTheme="minorHAnsi" w:hAnsiTheme="minorHAnsi"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ED3B95">
              <w:rPr>
                <w:rFonts w:asciiTheme="minorHAnsi" w:hAnsiTheme="minorHAnsi"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ED3B95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Nr.  Faksu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9F24CC" w:rsidRPr="00ED3B95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ED3B95" w:rsidTr="00763F62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04A" w:rsidRPr="00ED3B95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ED3B95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E-Mail: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4A" w:rsidRPr="00ED3B95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D4104A" w:rsidRPr="00ED3B95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9F24CC" w:rsidRDefault="009F24CC" w:rsidP="009F24CC">
      <w:pPr>
        <w:jc w:val="both"/>
        <w:rPr>
          <w:rFonts w:asciiTheme="minorHAnsi" w:hAnsiTheme="minorHAnsi"/>
          <w:b/>
          <w:sz w:val="24"/>
          <w:szCs w:val="24"/>
        </w:rPr>
      </w:pPr>
    </w:p>
    <w:p w:rsidR="005F5DB4" w:rsidRPr="00ED3B95" w:rsidRDefault="005F5DB4" w:rsidP="009F24CC">
      <w:pPr>
        <w:jc w:val="both"/>
        <w:rPr>
          <w:rFonts w:asciiTheme="minorHAnsi" w:hAnsiTheme="minorHAnsi"/>
          <w:b/>
          <w:sz w:val="24"/>
          <w:szCs w:val="24"/>
        </w:rPr>
      </w:pPr>
    </w:p>
    <w:p w:rsidR="009F24CC" w:rsidRPr="005F5DB4" w:rsidRDefault="009F24CC" w:rsidP="005F5DB4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  <w:b/>
          <w:sz w:val="24"/>
          <w:szCs w:val="24"/>
        </w:rPr>
      </w:pPr>
      <w:r w:rsidRPr="005F5DB4">
        <w:rPr>
          <w:rFonts w:asciiTheme="minorHAnsi" w:hAnsiTheme="minorHAnsi"/>
          <w:b/>
          <w:sz w:val="24"/>
          <w:szCs w:val="24"/>
        </w:rPr>
        <w:t xml:space="preserve">Cena oferty (z dokładnością do dwóch miejsc po przecinku) wynosi:  </w:t>
      </w:r>
    </w:p>
    <w:p w:rsidR="009F24CC" w:rsidRPr="00ED3B95" w:rsidRDefault="009F24CC" w:rsidP="009F24CC">
      <w:pPr>
        <w:jc w:val="both"/>
        <w:rPr>
          <w:rFonts w:asciiTheme="minorHAnsi" w:hAnsiTheme="minorHAnsi"/>
          <w:b/>
          <w:sz w:val="24"/>
          <w:szCs w:val="24"/>
          <w:u w:val="single"/>
        </w:rPr>
      </w:pPr>
    </w:p>
    <w:p w:rsidR="009F24CC" w:rsidRPr="00ED3B95" w:rsidRDefault="005F5DB4" w:rsidP="009F24CC">
      <w:pPr>
        <w:ind w:firstLine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u w:val="single"/>
        </w:rPr>
        <w:t xml:space="preserve">- netto </w:t>
      </w:r>
      <w:r w:rsidR="009F24CC" w:rsidRPr="00ED3B95">
        <w:rPr>
          <w:rFonts w:asciiTheme="minorHAnsi" w:hAnsiTheme="minorHAnsi"/>
          <w:b/>
          <w:sz w:val="24"/>
          <w:szCs w:val="24"/>
          <w:u w:val="single"/>
        </w:rPr>
        <w:t>…………………………………………………………………………</w:t>
      </w:r>
      <w:r w:rsidR="009F24CC" w:rsidRPr="00ED3B95">
        <w:rPr>
          <w:rFonts w:asciiTheme="minorHAnsi" w:hAnsiTheme="minorHAnsi"/>
          <w:b/>
          <w:sz w:val="24"/>
          <w:szCs w:val="24"/>
        </w:rPr>
        <w:t>ZŁOTYCH</w:t>
      </w:r>
    </w:p>
    <w:p w:rsidR="009F24CC" w:rsidRPr="00ED3B95" w:rsidRDefault="005F5DB4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</w:t>
      </w:r>
      <w:r w:rsidR="009F24CC" w:rsidRPr="00ED3B95">
        <w:rPr>
          <w:rFonts w:asciiTheme="minorHAnsi" w:hAnsiTheme="minorHAnsi"/>
          <w:b/>
          <w:sz w:val="24"/>
          <w:szCs w:val="24"/>
        </w:rPr>
        <w:t>(słownie …………………………………………………………………………</w:t>
      </w:r>
      <w:r w:rsidR="006610F8">
        <w:rPr>
          <w:rFonts w:asciiTheme="minorHAnsi" w:hAnsiTheme="minorHAnsi"/>
          <w:b/>
          <w:sz w:val="24"/>
          <w:szCs w:val="24"/>
        </w:rPr>
        <w:t>…………………………………………….</w:t>
      </w:r>
      <w:r w:rsidR="009F24CC" w:rsidRPr="00ED3B95">
        <w:rPr>
          <w:rFonts w:asciiTheme="minorHAnsi" w:hAnsiTheme="minorHAnsi"/>
          <w:b/>
          <w:sz w:val="24"/>
          <w:szCs w:val="24"/>
        </w:rPr>
        <w:t>…)</w:t>
      </w:r>
    </w:p>
    <w:p w:rsidR="005F5DB4" w:rsidRDefault="005F5DB4" w:rsidP="005F5DB4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</w:t>
      </w:r>
    </w:p>
    <w:p w:rsidR="005F5DB4" w:rsidRPr="00ED3B95" w:rsidRDefault="005F5DB4" w:rsidP="005F5DB4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</w:t>
      </w:r>
      <w:r>
        <w:rPr>
          <w:rFonts w:asciiTheme="minorHAnsi" w:hAnsiTheme="minorHAnsi"/>
          <w:b/>
          <w:sz w:val="24"/>
          <w:szCs w:val="24"/>
          <w:u w:val="single"/>
        </w:rPr>
        <w:t xml:space="preserve">- brutto </w:t>
      </w:r>
      <w:r w:rsidRPr="00ED3B95">
        <w:rPr>
          <w:rFonts w:asciiTheme="minorHAnsi" w:hAnsiTheme="minorHAnsi"/>
          <w:b/>
          <w:sz w:val="24"/>
          <w:szCs w:val="24"/>
          <w:u w:val="single"/>
        </w:rPr>
        <w:t>…………………………………………………………………………</w:t>
      </w:r>
      <w:r w:rsidRPr="00ED3B95">
        <w:rPr>
          <w:rFonts w:asciiTheme="minorHAnsi" w:hAnsiTheme="minorHAnsi"/>
          <w:b/>
          <w:sz w:val="24"/>
          <w:szCs w:val="24"/>
        </w:rPr>
        <w:t>ZŁOTYCH</w:t>
      </w:r>
    </w:p>
    <w:p w:rsidR="005F5DB4" w:rsidRPr="00ED3B95" w:rsidRDefault="005F5DB4" w:rsidP="005F5DB4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</w:t>
      </w:r>
      <w:r w:rsidRPr="00ED3B95">
        <w:rPr>
          <w:rFonts w:asciiTheme="minorHAnsi" w:hAnsiTheme="minorHAnsi"/>
          <w:b/>
          <w:sz w:val="24"/>
          <w:szCs w:val="24"/>
        </w:rPr>
        <w:t xml:space="preserve"> (słownie …………………………………………………………………………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…………………………………………….</w:t>
      </w:r>
      <w:r w:rsidRPr="00ED3B95">
        <w:rPr>
          <w:rFonts w:asciiTheme="minorHAnsi" w:hAnsiTheme="minorHAnsi"/>
          <w:b/>
          <w:sz w:val="24"/>
          <w:szCs w:val="24"/>
        </w:rPr>
        <w:t>…)</w:t>
      </w:r>
    </w:p>
    <w:p w:rsidR="00763F62" w:rsidRPr="00ED3B95" w:rsidRDefault="00763F62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 w:val="24"/>
          <w:szCs w:val="24"/>
        </w:rPr>
      </w:pPr>
    </w:p>
    <w:p w:rsidR="009F24CC" w:rsidRPr="00ED3B95" w:rsidRDefault="003D67FE" w:rsidP="003D67FE">
      <w:pPr>
        <w:pStyle w:val="Styl1"/>
        <w:tabs>
          <w:tab w:val="clear" w:pos="360"/>
          <w:tab w:val="left" w:pos="284"/>
        </w:tabs>
        <w:autoSpaceDE/>
        <w:adjustRightInd/>
        <w:ind w:left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Cena oferty wynika </w:t>
      </w:r>
      <w:r w:rsidR="00D4104A" w:rsidRPr="00ED3B95">
        <w:rPr>
          <w:rFonts w:asciiTheme="minorHAnsi" w:hAnsiTheme="minorHAnsi"/>
          <w:sz w:val="24"/>
          <w:szCs w:val="24"/>
        </w:rPr>
        <w:t xml:space="preserve">z </w:t>
      </w:r>
      <w:r w:rsidR="0006771F">
        <w:rPr>
          <w:rFonts w:asciiTheme="minorHAnsi" w:hAnsiTheme="minorHAnsi"/>
          <w:sz w:val="24"/>
          <w:szCs w:val="24"/>
        </w:rPr>
        <w:t xml:space="preserve">podsumowania  wartości </w:t>
      </w:r>
      <w:r w:rsidR="00D4104A" w:rsidRPr="00ED3B95">
        <w:rPr>
          <w:rFonts w:asciiTheme="minorHAnsi" w:hAnsiTheme="minorHAnsi"/>
          <w:sz w:val="24"/>
          <w:szCs w:val="24"/>
        </w:rPr>
        <w:t>z tabel</w:t>
      </w:r>
      <w:r w:rsidR="00763F62" w:rsidRPr="00ED3B95">
        <w:rPr>
          <w:rFonts w:asciiTheme="minorHAnsi" w:hAnsiTheme="minorHAnsi"/>
          <w:sz w:val="24"/>
          <w:szCs w:val="24"/>
        </w:rPr>
        <w:t xml:space="preserve"> określonych w pkt 3</w:t>
      </w:r>
      <w:r w:rsidR="00D4104A" w:rsidRPr="00ED3B95">
        <w:rPr>
          <w:rFonts w:asciiTheme="minorHAnsi" w:hAnsiTheme="minorHAnsi"/>
          <w:sz w:val="24"/>
          <w:szCs w:val="24"/>
        </w:rPr>
        <w:t xml:space="preserve">. Całkowite wynagrodzenie </w:t>
      </w:r>
      <w:r w:rsidR="006610F8">
        <w:rPr>
          <w:rFonts w:asciiTheme="minorHAnsi" w:hAnsiTheme="minorHAnsi"/>
          <w:sz w:val="24"/>
          <w:szCs w:val="24"/>
        </w:rPr>
        <w:t xml:space="preserve">przysługujące Wykonawcy </w:t>
      </w:r>
      <w:r w:rsidR="00763F62" w:rsidRPr="00ED3B95">
        <w:rPr>
          <w:rFonts w:asciiTheme="minorHAnsi" w:hAnsiTheme="minorHAnsi"/>
          <w:sz w:val="24"/>
          <w:szCs w:val="24"/>
        </w:rPr>
        <w:t>wynikać będzie</w:t>
      </w:r>
      <w:r>
        <w:rPr>
          <w:rFonts w:asciiTheme="minorHAnsi" w:hAnsiTheme="minorHAnsi"/>
          <w:sz w:val="24"/>
          <w:szCs w:val="24"/>
        </w:rPr>
        <w:t xml:space="preserve"> </w:t>
      </w:r>
      <w:r w:rsidR="00763F62" w:rsidRPr="00ED3B95">
        <w:rPr>
          <w:rFonts w:asciiTheme="minorHAnsi" w:hAnsiTheme="minorHAnsi"/>
          <w:sz w:val="24"/>
          <w:szCs w:val="24"/>
        </w:rPr>
        <w:t xml:space="preserve">z bieżących potrzeb </w:t>
      </w:r>
      <w:r w:rsidR="006610F8">
        <w:rPr>
          <w:rFonts w:asciiTheme="minorHAnsi" w:hAnsiTheme="minorHAnsi"/>
          <w:sz w:val="24"/>
          <w:szCs w:val="24"/>
        </w:rPr>
        <w:t>Z</w:t>
      </w:r>
      <w:r w:rsidR="00763F62" w:rsidRPr="00ED3B95">
        <w:rPr>
          <w:rFonts w:asciiTheme="minorHAnsi" w:hAnsiTheme="minorHAnsi"/>
          <w:sz w:val="24"/>
          <w:szCs w:val="24"/>
        </w:rPr>
        <w:t>amawiającego w okresie realizacji zamówienia, z zastrzeżeniem jednak, iż wynagrodzenie to nie będzie przekraczało kwoty,</w:t>
      </w:r>
      <w:r w:rsidR="006610F8">
        <w:rPr>
          <w:rFonts w:asciiTheme="minorHAnsi" w:hAnsiTheme="minorHAnsi"/>
          <w:sz w:val="24"/>
          <w:szCs w:val="24"/>
        </w:rPr>
        <w:t xml:space="preserve"> którą Z</w:t>
      </w:r>
      <w:r w:rsidR="00763F62" w:rsidRPr="00ED3B95">
        <w:rPr>
          <w:rFonts w:asciiTheme="minorHAnsi" w:hAnsiTheme="minorHAnsi"/>
          <w:sz w:val="24"/>
          <w:szCs w:val="24"/>
        </w:rPr>
        <w:t>ama</w:t>
      </w:r>
      <w:r>
        <w:rPr>
          <w:rFonts w:asciiTheme="minorHAnsi" w:hAnsiTheme="minorHAnsi"/>
          <w:sz w:val="24"/>
          <w:szCs w:val="24"/>
        </w:rPr>
        <w:t xml:space="preserve">wiający zamierza przeznaczyć na </w:t>
      </w:r>
      <w:r w:rsidR="00763F62" w:rsidRPr="00ED3B95">
        <w:rPr>
          <w:rFonts w:asciiTheme="minorHAnsi" w:hAnsiTheme="minorHAnsi"/>
          <w:sz w:val="24"/>
          <w:szCs w:val="24"/>
        </w:rPr>
        <w:t>sfinansowanie zamówienia.</w:t>
      </w:r>
    </w:p>
    <w:p w:rsidR="009F24CC" w:rsidRPr="00ED3B95" w:rsidRDefault="009F24CC" w:rsidP="009F24CC">
      <w:pPr>
        <w:jc w:val="both"/>
        <w:rPr>
          <w:rFonts w:asciiTheme="minorHAnsi" w:hAnsiTheme="minorHAnsi"/>
          <w:sz w:val="24"/>
          <w:szCs w:val="24"/>
        </w:rPr>
      </w:pPr>
    </w:p>
    <w:p w:rsidR="00901E8C" w:rsidRPr="00901E8C" w:rsidRDefault="00901E8C" w:rsidP="008208A9">
      <w:pPr>
        <w:spacing w:after="60" w:line="300" w:lineRule="exact"/>
        <w:ind w:left="426" w:hanging="426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2. </w:t>
      </w:r>
      <w:r w:rsidR="00320DE3">
        <w:rPr>
          <w:rFonts w:asciiTheme="minorHAnsi" w:hAnsiTheme="minorHAnsi"/>
          <w:sz w:val="24"/>
          <w:szCs w:val="24"/>
        </w:rPr>
        <w:t xml:space="preserve">  </w:t>
      </w:r>
      <w:r w:rsidRPr="00901E8C">
        <w:rPr>
          <w:rFonts w:asciiTheme="minorHAnsi" w:hAnsiTheme="minorHAnsi"/>
          <w:sz w:val="24"/>
          <w:szCs w:val="24"/>
        </w:rPr>
        <w:t>Oświadczam</w:t>
      </w:r>
      <w:r>
        <w:rPr>
          <w:rFonts w:asciiTheme="minorHAnsi" w:hAnsiTheme="minorHAnsi"/>
          <w:sz w:val="24"/>
          <w:szCs w:val="24"/>
        </w:rPr>
        <w:t>y</w:t>
      </w:r>
      <w:r w:rsidRPr="00901E8C">
        <w:rPr>
          <w:rFonts w:asciiTheme="minorHAnsi" w:hAnsiTheme="minorHAnsi"/>
          <w:sz w:val="24"/>
          <w:szCs w:val="24"/>
        </w:rPr>
        <w:t>,  że posiadam</w:t>
      </w:r>
      <w:r>
        <w:rPr>
          <w:rFonts w:asciiTheme="minorHAnsi" w:hAnsiTheme="minorHAnsi"/>
          <w:sz w:val="24"/>
          <w:szCs w:val="24"/>
        </w:rPr>
        <w:t>y lub dysponujemy</w:t>
      </w:r>
      <w:r w:rsidR="00F55865">
        <w:rPr>
          <w:rFonts w:asciiTheme="minorHAnsi" w:hAnsiTheme="minorHAnsi"/>
          <w:sz w:val="24"/>
          <w:szCs w:val="24"/>
        </w:rPr>
        <w:t xml:space="preserve"> co najmniej</w:t>
      </w:r>
      <w:r w:rsidR="00105278">
        <w:rPr>
          <w:rFonts w:asciiTheme="minorHAnsi" w:hAnsiTheme="minorHAnsi"/>
          <w:sz w:val="24"/>
          <w:szCs w:val="24"/>
        </w:rPr>
        <w:t xml:space="preserve"> jedną</w:t>
      </w:r>
      <w:r w:rsidRPr="00901E8C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placówką</w:t>
      </w:r>
      <w:r w:rsidR="005119C6">
        <w:rPr>
          <w:rFonts w:asciiTheme="minorHAnsi" w:hAnsiTheme="minorHAnsi"/>
          <w:sz w:val="24"/>
          <w:szCs w:val="24"/>
        </w:rPr>
        <w:t xml:space="preserve"> położoną</w:t>
      </w:r>
      <w:r w:rsidRPr="00901E8C">
        <w:rPr>
          <w:rFonts w:asciiTheme="minorHAnsi" w:hAnsiTheme="minorHAnsi"/>
          <w:sz w:val="24"/>
          <w:szCs w:val="24"/>
        </w:rPr>
        <w:t xml:space="preserve"> w odległości </w:t>
      </w:r>
      <w:r w:rsidR="008208A9">
        <w:rPr>
          <w:rFonts w:asciiTheme="minorHAnsi" w:hAnsiTheme="minorHAnsi"/>
          <w:sz w:val="24"/>
          <w:szCs w:val="24"/>
        </w:rPr>
        <w:t xml:space="preserve">nie większej niż </w:t>
      </w:r>
      <w:r w:rsidRPr="00901E8C">
        <w:rPr>
          <w:rFonts w:asciiTheme="minorHAnsi" w:hAnsiTheme="minorHAnsi"/>
          <w:sz w:val="24"/>
          <w:szCs w:val="24"/>
        </w:rPr>
        <w:t>5 km</w:t>
      </w:r>
      <w:r>
        <w:rPr>
          <w:rFonts w:asciiTheme="minorHAnsi" w:hAnsiTheme="minorHAnsi"/>
          <w:sz w:val="24"/>
          <w:szCs w:val="24"/>
        </w:rPr>
        <w:t xml:space="preserve"> w linii prostej</w:t>
      </w:r>
      <w:r w:rsidRPr="00901E8C">
        <w:rPr>
          <w:rFonts w:asciiTheme="minorHAnsi" w:hAnsiTheme="minorHAnsi"/>
          <w:sz w:val="24"/>
          <w:szCs w:val="24"/>
        </w:rPr>
        <w:t xml:space="preserve"> od siedziby Zamawiającego (Łódź, ul. Dubois 118)</w:t>
      </w:r>
      <w:r w:rsidR="008208A9">
        <w:rPr>
          <w:rFonts w:asciiTheme="minorHAnsi" w:hAnsiTheme="minorHAnsi"/>
          <w:sz w:val="24"/>
          <w:szCs w:val="24"/>
        </w:rPr>
        <w:t>,</w:t>
      </w:r>
      <w:r w:rsidRPr="00901E8C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czynną</w:t>
      </w:r>
      <w:r w:rsidRPr="00901E8C">
        <w:rPr>
          <w:rFonts w:asciiTheme="minorHAnsi" w:hAnsiTheme="minorHAnsi"/>
          <w:sz w:val="24"/>
          <w:szCs w:val="24"/>
        </w:rPr>
        <w:t xml:space="preserve"> od poniedziałku do piątku w god</w:t>
      </w:r>
      <w:r>
        <w:rPr>
          <w:rFonts w:asciiTheme="minorHAnsi" w:hAnsiTheme="minorHAnsi"/>
          <w:sz w:val="24"/>
          <w:szCs w:val="24"/>
        </w:rPr>
        <w:t>zinach od 8:00 do 16:00, której</w:t>
      </w:r>
      <w:r w:rsidRPr="00901E8C">
        <w:rPr>
          <w:rFonts w:asciiTheme="minorHAnsi" w:hAnsiTheme="minorHAnsi"/>
          <w:sz w:val="24"/>
          <w:szCs w:val="24"/>
        </w:rPr>
        <w:t xml:space="preserve"> pracownicy Wykonawcy będą upoważnieni do przyjmowania przesyłek stan</w:t>
      </w:r>
      <w:r w:rsidR="005119C6">
        <w:rPr>
          <w:rFonts w:asciiTheme="minorHAnsi" w:hAnsiTheme="minorHAnsi"/>
          <w:sz w:val="24"/>
          <w:szCs w:val="24"/>
        </w:rPr>
        <w:t>owiących przedmiot zamówienia</w:t>
      </w:r>
      <w:r w:rsidRPr="00901E8C">
        <w:rPr>
          <w:rFonts w:asciiTheme="minorHAnsi" w:hAnsiTheme="minorHAnsi"/>
          <w:sz w:val="24"/>
          <w:szCs w:val="24"/>
        </w:rPr>
        <w:t>.</w:t>
      </w:r>
    </w:p>
    <w:p w:rsidR="001C3FFF" w:rsidRDefault="001C3FFF" w:rsidP="00901E8C">
      <w:pPr>
        <w:spacing w:after="60" w:line="300" w:lineRule="exact"/>
        <w:rPr>
          <w:rFonts w:asciiTheme="minorHAnsi" w:hAnsiTheme="minorHAnsi"/>
          <w:b/>
          <w:sz w:val="24"/>
          <w:szCs w:val="24"/>
        </w:rPr>
      </w:pPr>
    </w:p>
    <w:p w:rsidR="00105278" w:rsidRDefault="00733FB9" w:rsidP="001C3FFF">
      <w:pPr>
        <w:spacing w:after="60" w:line="300" w:lineRule="exact"/>
        <w:ind w:left="567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Adres</w:t>
      </w:r>
      <w:r w:rsidR="00105278">
        <w:rPr>
          <w:rFonts w:asciiTheme="minorHAnsi" w:hAnsiTheme="minorHAnsi"/>
          <w:b/>
          <w:sz w:val="24"/>
          <w:szCs w:val="24"/>
        </w:rPr>
        <w:t>y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105278">
        <w:rPr>
          <w:rFonts w:asciiTheme="minorHAnsi" w:hAnsiTheme="minorHAnsi"/>
          <w:b/>
          <w:sz w:val="24"/>
          <w:szCs w:val="24"/>
        </w:rPr>
        <w:t>placówek</w:t>
      </w:r>
      <w:r w:rsidR="000163E7">
        <w:rPr>
          <w:rFonts w:asciiTheme="minorHAnsi" w:hAnsiTheme="minorHAnsi"/>
          <w:b/>
          <w:sz w:val="24"/>
          <w:szCs w:val="24"/>
        </w:rPr>
        <w:t xml:space="preserve"> spełniających w/w warunek</w:t>
      </w:r>
      <w:r w:rsidR="006610F8">
        <w:rPr>
          <w:rFonts w:asciiTheme="minorHAnsi" w:hAnsiTheme="minorHAnsi"/>
          <w:b/>
          <w:sz w:val="24"/>
          <w:szCs w:val="24"/>
        </w:rPr>
        <w:t>:</w:t>
      </w:r>
    </w:p>
    <w:p w:rsidR="00105278" w:rsidRPr="00105278" w:rsidRDefault="00763F62" w:rsidP="008208A9">
      <w:pPr>
        <w:pStyle w:val="Akapitzlist"/>
        <w:numPr>
          <w:ilvl w:val="0"/>
          <w:numId w:val="11"/>
        </w:numPr>
        <w:spacing w:before="120" w:after="120" w:line="300" w:lineRule="exact"/>
        <w:ind w:left="924" w:hanging="357"/>
        <w:rPr>
          <w:rFonts w:asciiTheme="minorHAnsi" w:hAnsiTheme="minorHAnsi"/>
          <w:b/>
          <w:sz w:val="24"/>
          <w:szCs w:val="24"/>
        </w:rPr>
      </w:pPr>
      <w:r w:rsidRPr="00105278">
        <w:rPr>
          <w:rFonts w:asciiTheme="minorHAnsi" w:hAnsiTheme="minorHAnsi"/>
          <w:b/>
          <w:sz w:val="24"/>
          <w:szCs w:val="24"/>
        </w:rPr>
        <w:t>……………………………………………………………</w:t>
      </w:r>
      <w:r w:rsidR="00ED3B95" w:rsidRPr="00105278">
        <w:rPr>
          <w:rFonts w:asciiTheme="minorHAnsi" w:hAnsiTheme="minorHAnsi"/>
          <w:b/>
          <w:sz w:val="24"/>
          <w:szCs w:val="24"/>
        </w:rPr>
        <w:t>……………</w:t>
      </w:r>
      <w:r w:rsidR="00223E83" w:rsidRPr="00105278">
        <w:rPr>
          <w:rFonts w:asciiTheme="minorHAnsi" w:hAnsiTheme="minorHAnsi"/>
          <w:b/>
          <w:sz w:val="24"/>
          <w:szCs w:val="24"/>
        </w:rPr>
        <w:t>………………………</w:t>
      </w:r>
      <w:r w:rsidR="00901E8C" w:rsidRPr="00105278">
        <w:rPr>
          <w:rFonts w:asciiTheme="minorHAnsi" w:hAnsiTheme="minorHAnsi"/>
          <w:b/>
          <w:sz w:val="24"/>
          <w:szCs w:val="24"/>
        </w:rPr>
        <w:t>….</w:t>
      </w:r>
    </w:p>
    <w:p w:rsidR="00105278" w:rsidRDefault="00105278" w:rsidP="008208A9">
      <w:pPr>
        <w:pStyle w:val="Akapitzlist"/>
        <w:numPr>
          <w:ilvl w:val="0"/>
          <w:numId w:val="11"/>
        </w:numPr>
        <w:spacing w:before="120" w:after="120" w:line="300" w:lineRule="exact"/>
        <w:ind w:left="924" w:hanging="357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…………………………………………………………………………………………………….</w:t>
      </w:r>
    </w:p>
    <w:p w:rsidR="008208A9" w:rsidRDefault="00105278" w:rsidP="008208A9">
      <w:pPr>
        <w:pStyle w:val="Akapitzlist"/>
        <w:numPr>
          <w:ilvl w:val="0"/>
          <w:numId w:val="11"/>
        </w:numPr>
        <w:spacing w:before="120" w:after="120" w:line="300" w:lineRule="exact"/>
        <w:ind w:left="924" w:hanging="357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……………………………………………………………………………………………………..</w:t>
      </w:r>
    </w:p>
    <w:p w:rsidR="001D1302" w:rsidRPr="00105278" w:rsidRDefault="00901E8C" w:rsidP="008208A9">
      <w:pPr>
        <w:pStyle w:val="Akapitzlist"/>
        <w:spacing w:after="60" w:line="300" w:lineRule="exact"/>
        <w:ind w:left="927"/>
        <w:rPr>
          <w:rFonts w:asciiTheme="minorHAnsi" w:hAnsiTheme="minorHAnsi"/>
          <w:b/>
          <w:sz w:val="24"/>
          <w:szCs w:val="24"/>
        </w:rPr>
      </w:pPr>
      <w:r w:rsidRPr="00105278">
        <w:rPr>
          <w:rFonts w:asciiTheme="minorHAnsi" w:hAnsiTheme="minorHAnsi"/>
          <w:b/>
          <w:sz w:val="24"/>
          <w:szCs w:val="24"/>
        </w:rPr>
        <w:t xml:space="preserve"> </w:t>
      </w:r>
    </w:p>
    <w:p w:rsidR="001D1302" w:rsidRDefault="001D1302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</w:rPr>
      </w:pPr>
    </w:p>
    <w:p w:rsidR="00D4104A" w:rsidRPr="00ED3B95" w:rsidRDefault="0069116E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3</w:t>
      </w:r>
      <w:r w:rsidR="001D1302">
        <w:rPr>
          <w:rFonts w:asciiTheme="minorHAnsi" w:hAnsiTheme="minorHAnsi" w:cs="Times New Roman"/>
        </w:rPr>
        <w:t xml:space="preserve">.    </w:t>
      </w:r>
      <w:r w:rsidR="00763F62" w:rsidRPr="00ED3B95">
        <w:rPr>
          <w:rFonts w:asciiTheme="minorHAnsi" w:hAnsiTheme="minorHAnsi" w:cs="Times New Roman"/>
        </w:rPr>
        <w:t>Kalkulacja cenowa:</w:t>
      </w:r>
    </w:p>
    <w:p w:rsidR="008D4A7B" w:rsidRDefault="008D4A7B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</w:rPr>
      </w:pPr>
    </w:p>
    <w:tbl>
      <w:tblPr>
        <w:tblW w:w="102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27"/>
        <w:gridCol w:w="1940"/>
        <w:gridCol w:w="1462"/>
        <w:gridCol w:w="1215"/>
        <w:gridCol w:w="1179"/>
        <w:gridCol w:w="960"/>
        <w:gridCol w:w="960"/>
      </w:tblGrid>
      <w:tr w:rsidR="008D4A7B" w:rsidRPr="008D4A7B" w:rsidTr="006978E3">
        <w:trPr>
          <w:trHeight w:val="300"/>
          <w:jc w:val="center"/>
        </w:trPr>
        <w:tc>
          <w:tcPr>
            <w:tcW w:w="8363" w:type="dxa"/>
            <w:gridSpan w:val="6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color w:val="000000"/>
                <w:sz w:val="24"/>
                <w:szCs w:val="24"/>
                <w:lang w:eastAsia="en-US"/>
              </w:rPr>
              <w:t>Usługi powszechne w obrocie krajowym</w:t>
            </w:r>
          </w:p>
        </w:tc>
        <w:tc>
          <w:tcPr>
            <w:tcW w:w="960" w:type="dxa"/>
            <w:noWrap/>
            <w:vAlign w:val="bottom"/>
            <w:hideMark/>
          </w:tcPr>
          <w:p w:rsidR="008D4A7B" w:rsidRPr="008D4A7B" w:rsidRDefault="008D4A7B" w:rsidP="008D4A7B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</w:tr>
      <w:tr w:rsidR="008D4A7B" w:rsidRPr="008D4A7B" w:rsidTr="006978E3">
        <w:trPr>
          <w:trHeight w:val="225"/>
          <w:jc w:val="center"/>
        </w:trPr>
        <w:tc>
          <w:tcPr>
            <w:tcW w:w="540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2027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1940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1462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1215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1179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eastAsia="Calibri" w:hAnsi="Calibri"/>
                <w:b/>
              </w:rPr>
            </w:pPr>
            <w:r w:rsidRPr="0006771F">
              <w:rPr>
                <w:rFonts w:ascii="Calibri" w:eastAsia="Calibri" w:hAnsi="Calibri"/>
                <w:b/>
              </w:rPr>
              <w:t xml:space="preserve">  </w:t>
            </w:r>
            <w:r w:rsidR="0006771F">
              <w:rPr>
                <w:rFonts w:ascii="Calibri" w:eastAsia="Calibri" w:hAnsi="Calibri"/>
                <w:b/>
              </w:rPr>
              <w:t>T</w:t>
            </w:r>
            <w:r w:rsidRPr="0006771F">
              <w:rPr>
                <w:rFonts w:ascii="Calibri" w:eastAsia="Calibri" w:hAnsi="Calibri"/>
                <w:b/>
              </w:rPr>
              <w:t>abela 1</w:t>
            </w:r>
          </w:p>
        </w:tc>
        <w:tc>
          <w:tcPr>
            <w:tcW w:w="960" w:type="dxa"/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Lp.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Rodzaj przesyłki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Waga przesyłki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rFonts w:ascii="Calibri" w:hAnsi="Calibri"/>
                <w:b/>
                <w:bCs/>
                <w:lang w:eastAsia="en-US"/>
              </w:rPr>
              <w:t>Przewidywana ilość w okresie 16</w:t>
            </w:r>
            <w:r w:rsidR="008D4A7B" w:rsidRPr="008D4A7B">
              <w:rPr>
                <w:rFonts w:ascii="Calibri" w:hAnsi="Calibri"/>
                <w:b/>
                <w:bCs/>
                <w:lang w:eastAsia="en-US"/>
              </w:rPr>
              <w:t xml:space="preserve"> m – cy (szt.)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Cena jednostkowa netto (zł.)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Wartość netto (zł.)</w:t>
            </w:r>
          </w:p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en-US"/>
              </w:rPr>
            </w:pPr>
          </w:p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6"/>
                <w:szCs w:val="16"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sz w:val="16"/>
                <w:szCs w:val="16"/>
                <w:lang w:eastAsia="en-US"/>
              </w:rPr>
              <w:t>(kol. 4 x kol. 5)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vertAlign w:val="superscript"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color w:val="000000"/>
                <w:lang w:eastAsia="en-US"/>
              </w:rPr>
              <w:t xml:space="preserve">Stawka podatku VAT (%) </w:t>
            </w:r>
            <w:r w:rsidRPr="008D4A7B">
              <w:rPr>
                <w:rFonts w:ascii="Calibri" w:hAnsi="Calibri"/>
                <w:b/>
                <w:bCs/>
                <w:color w:val="000000"/>
                <w:vertAlign w:val="superscript"/>
                <w:lang w:eastAsia="en-US"/>
              </w:rPr>
              <w:t>1)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</w:p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lang w:eastAsia="en-US"/>
              </w:rPr>
              <w:t>Wartość brutto (zł.)</w:t>
            </w:r>
          </w:p>
        </w:tc>
      </w:tr>
      <w:tr w:rsidR="008D4A7B" w:rsidRPr="008D4A7B" w:rsidTr="006978E3"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color w:val="000000"/>
                <w:vertAlign w:val="superscrip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</w:p>
        </w:tc>
      </w:tr>
      <w:tr w:rsidR="008D4A7B" w:rsidRPr="008D4A7B" w:rsidTr="006978E3">
        <w:trPr>
          <w:trHeight w:val="10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1702F2" w:rsidRDefault="008D4A7B" w:rsidP="008D4A7B">
            <w:pPr>
              <w:spacing w:line="276" w:lineRule="auto"/>
              <w:jc w:val="center"/>
              <w:rPr>
                <w:rFonts w:ascii="Calibri" w:hAnsi="Calibri"/>
                <w:bCs/>
                <w:sz w:val="16"/>
                <w:szCs w:val="16"/>
                <w:lang w:eastAsia="en-US"/>
              </w:rPr>
            </w:pPr>
            <w:r w:rsidRPr="001702F2">
              <w:rPr>
                <w:rFonts w:ascii="Calibri" w:hAnsi="Calibri"/>
                <w:bCs/>
                <w:sz w:val="16"/>
                <w:szCs w:val="16"/>
                <w:lang w:eastAsia="en-US"/>
              </w:rPr>
              <w:t>8</w:t>
            </w: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10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rFonts w:ascii="Calibri" w:hAnsi="Calibri"/>
                <w:b/>
                <w:bCs/>
                <w:lang w:eastAsia="en-US"/>
              </w:rPr>
              <w:t>Format S</w:t>
            </w:r>
            <w:r w:rsidR="008D4A7B" w:rsidRPr="008D4A7B">
              <w:rPr>
                <w:rFonts w:ascii="Calibri" w:hAnsi="Calibri"/>
                <w:b/>
                <w:bCs/>
                <w:lang w:eastAsia="en-US"/>
              </w:rPr>
              <w:t>*</w:t>
            </w:r>
          </w:p>
        </w:tc>
      </w:tr>
      <w:tr w:rsidR="008D4A7B" w:rsidRPr="008D4A7B" w:rsidTr="008D4A7B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1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nierejestrowane ekonomiczne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8D4A7B">
              <w:rPr>
                <w:rFonts w:ascii="Calibri" w:hAnsi="Calibri"/>
                <w:sz w:val="18"/>
                <w:szCs w:val="18"/>
                <w:lang w:eastAsia="en-US"/>
              </w:rPr>
              <w:t xml:space="preserve">do </w:t>
            </w:r>
            <w:r w:rsidR="005522E3">
              <w:rPr>
                <w:rFonts w:ascii="Calibri" w:hAnsi="Calibri"/>
                <w:sz w:val="18"/>
                <w:szCs w:val="18"/>
                <w:lang w:eastAsia="en-US"/>
              </w:rPr>
              <w:t>500</w:t>
            </w:r>
            <w:r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2 560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D4A7B" w:rsidRPr="008D4A7B" w:rsidTr="008D4A7B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2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ekonomiczne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do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6 400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D4A7B" w:rsidRPr="008D4A7B" w:rsidTr="008D4A7B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3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ekonomiczne za potwierdzeniem odbioru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do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16 800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4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nierejestrowane priorytetowe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do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5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priorytetowe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do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800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5119C6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6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priorytetowe za potwierdzeniem odbioru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do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5522E3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480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5119C6">
        <w:trPr>
          <w:trHeight w:val="300"/>
          <w:jc w:val="center"/>
        </w:trPr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right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  <w:t>Razem złotych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10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rFonts w:ascii="Calibri" w:hAnsi="Calibri"/>
                <w:b/>
                <w:bCs/>
                <w:lang w:eastAsia="en-US"/>
              </w:rPr>
              <w:t>Format M</w:t>
            </w:r>
            <w:r w:rsidR="008D4A7B" w:rsidRPr="008D4A7B">
              <w:rPr>
                <w:rFonts w:ascii="Calibri" w:hAnsi="Calibri" w:cs="Calibri"/>
                <w:b/>
                <w:bCs/>
                <w:lang w:eastAsia="en-US"/>
              </w:rPr>
              <w:t>*</w:t>
            </w:r>
            <w:r w:rsidR="00275A2D" w:rsidRPr="00275A2D">
              <w:rPr>
                <w:rFonts w:ascii="Calibri" w:hAnsi="Calibri" w:cs="Calibri"/>
                <w:b/>
                <w:bCs/>
                <w:lang w:eastAsia="en-US"/>
              </w:rPr>
              <w:t>*</w:t>
            </w:r>
            <w:r w:rsidR="008D4A7B">
              <w:rPr>
                <w:rFonts w:ascii="Calibri" w:hAnsi="Calibri" w:cs="Calibri"/>
                <w:b/>
                <w:bCs/>
                <w:lang w:eastAsia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06771F">
              <w:rPr>
                <w:rFonts w:ascii="Calibri" w:hAnsi="Calibri" w:cs="Calibri"/>
                <w:b/>
                <w:bCs/>
                <w:lang w:eastAsia="en-US"/>
              </w:rPr>
              <w:t>T</w:t>
            </w:r>
            <w:r w:rsidR="008D4A7B" w:rsidRPr="0006771F">
              <w:rPr>
                <w:rFonts w:ascii="Calibri" w:hAnsi="Calibri" w:cs="Calibri"/>
                <w:b/>
                <w:bCs/>
                <w:lang w:eastAsia="en-US"/>
              </w:rPr>
              <w:t>abela 2</w:t>
            </w: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1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nierejestrowane ekonomiczne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8208A9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2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ekonomiczne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1120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8208A9">
        <w:trPr>
          <w:trHeight w:val="30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lastRenderedPageBreak/>
              <w:t>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1F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ekonomiczne za potwierdzeniem odbioru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5 600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8208A9">
        <w:trPr>
          <w:trHeight w:val="30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4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nierejestrowane priorytetowe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5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priorytetowe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6978E3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6</w:t>
            </w:r>
          </w:p>
        </w:tc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lang w:eastAsia="en-US"/>
              </w:rPr>
            </w:pPr>
            <w:r w:rsidRPr="008D4A7B">
              <w:rPr>
                <w:rFonts w:ascii="Calibri" w:hAnsi="Calibri"/>
                <w:lang w:eastAsia="en-US"/>
              </w:rPr>
              <w:t>Przesyłki  listowe polecone priorytetowe za potwierdzeniem odbioru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C97601" w:rsidP="008D4A7B">
            <w:pPr>
              <w:spacing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ponad 500</w:t>
            </w:r>
            <w:r w:rsidR="008D4A7B" w:rsidRPr="008D4A7B">
              <w:rPr>
                <w:rFonts w:ascii="Calibri" w:hAnsi="Calibri"/>
                <w:sz w:val="18"/>
                <w:szCs w:val="18"/>
                <w:lang w:eastAsia="en-US"/>
              </w:rPr>
              <w:t>g  do 1000 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FC0642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160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D4A7B" w:rsidRPr="008D4A7B" w:rsidTr="001D1302">
        <w:trPr>
          <w:trHeight w:val="492"/>
          <w:jc w:val="center"/>
        </w:trPr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:rsidR="008D4A7B" w:rsidRPr="008D4A7B" w:rsidRDefault="008D4A7B" w:rsidP="008D4A7B">
            <w:pPr>
              <w:spacing w:line="276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Razem złotych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7B" w:rsidRPr="008D4A7B" w:rsidRDefault="008D4A7B" w:rsidP="008D4A7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  <w:r w:rsidRPr="008D4A7B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D4A7B" w:rsidRPr="008D4A7B" w:rsidTr="00320758">
        <w:trPr>
          <w:trHeight w:val="345"/>
          <w:jc w:val="center"/>
        </w:trPr>
        <w:tc>
          <w:tcPr>
            <w:tcW w:w="540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27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940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62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15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79" w:type="dxa"/>
            <w:vAlign w:val="center"/>
          </w:tcPr>
          <w:p w:rsidR="008D4A7B" w:rsidRPr="008D4A7B" w:rsidRDefault="008D4A7B" w:rsidP="008D4A7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D4A7B" w:rsidRPr="008D4A7B" w:rsidRDefault="008D4A7B" w:rsidP="008D4A7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D4104A" w:rsidRPr="00ED3B95" w:rsidRDefault="00D4104A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</w:rPr>
      </w:pPr>
    </w:p>
    <w:p w:rsidR="00FB3E41" w:rsidRPr="00FB3E41" w:rsidRDefault="004527FA" w:rsidP="00FB3E41">
      <w:pPr>
        <w:pStyle w:val="Listanumerowana"/>
        <w:spacing w:line="240" w:lineRule="auto"/>
        <w:ind w:left="0" w:firstLine="0"/>
        <w:rPr>
          <w:rFonts w:asciiTheme="minorHAnsi" w:hAnsiTheme="minorHAnsi"/>
        </w:rPr>
      </w:pPr>
      <w:r w:rsidRPr="004527FA">
        <w:rPr>
          <w:rFonts w:asciiTheme="minorHAnsi" w:hAnsiTheme="minorHAnsi" w:cs="Times New Roman"/>
          <w:b/>
          <w:vertAlign w:val="superscript"/>
        </w:rPr>
        <w:t>1)</w:t>
      </w:r>
      <w:r>
        <w:rPr>
          <w:rFonts w:asciiTheme="minorHAnsi" w:hAnsiTheme="minorHAnsi" w:cs="Times New Roman"/>
          <w:vertAlign w:val="superscript"/>
        </w:rPr>
        <w:t xml:space="preserve"> </w:t>
      </w:r>
      <w:r w:rsidR="00FB3E41">
        <w:rPr>
          <w:rFonts w:asciiTheme="minorHAnsi" w:hAnsiTheme="minorHAnsi" w:cs="Times New Roman"/>
        </w:rPr>
        <w:t xml:space="preserve">Uwaga: w przypadku zastosowania przez Wykonawcę </w:t>
      </w:r>
      <w:r w:rsidR="00FB3E41" w:rsidRPr="00FB3E41">
        <w:rPr>
          <w:rFonts w:asciiTheme="minorHAnsi" w:hAnsiTheme="minorHAnsi" w:cs="Times New Roman"/>
        </w:rPr>
        <w:t>innej stawki podatku VAT niż stawka podstawowa</w:t>
      </w:r>
      <w:r w:rsidR="008208A9">
        <w:rPr>
          <w:rFonts w:asciiTheme="minorHAnsi" w:hAnsiTheme="minorHAnsi" w:cs="Times New Roman"/>
        </w:rPr>
        <w:t>,</w:t>
      </w:r>
      <w:r w:rsidR="00FB3E41" w:rsidRPr="00FB3E41">
        <w:rPr>
          <w:rFonts w:asciiTheme="minorHAnsi" w:hAnsiTheme="minorHAnsi"/>
          <w:sz w:val="22"/>
          <w:szCs w:val="22"/>
        </w:rPr>
        <w:t xml:space="preserve"> </w:t>
      </w:r>
      <w:r w:rsidR="00FB3E41" w:rsidRPr="00FB3E41">
        <w:rPr>
          <w:rFonts w:asciiTheme="minorHAnsi" w:hAnsiTheme="minorHAnsi"/>
        </w:rPr>
        <w:t>Wykonawca winien podać podstawę p</w:t>
      </w:r>
      <w:r w:rsidR="00FB3E41">
        <w:rPr>
          <w:rFonts w:asciiTheme="minorHAnsi" w:hAnsiTheme="minorHAnsi"/>
        </w:rPr>
        <w:t xml:space="preserve">rawną zastosowania innej stawki lub zwolnienia z opodatkowania. </w:t>
      </w:r>
    </w:p>
    <w:p w:rsidR="00FB3E41" w:rsidRPr="00FB3E41" w:rsidRDefault="00FB3E41" w:rsidP="00FB3E41">
      <w:pPr>
        <w:pStyle w:val="Listanumerowana"/>
        <w:spacing w:line="240" w:lineRule="auto"/>
        <w:ind w:left="0" w:firstLine="0"/>
        <w:rPr>
          <w:rFonts w:asciiTheme="minorHAnsi" w:hAnsiTheme="minorHAnsi" w:cs="Times New Roman"/>
        </w:rPr>
      </w:pPr>
    </w:p>
    <w:p w:rsidR="00FB3E41" w:rsidRPr="00E137FE" w:rsidRDefault="00FB3E41" w:rsidP="00FB3E41">
      <w:pPr>
        <w:pStyle w:val="text-3mezera"/>
        <w:rPr>
          <w:rFonts w:asciiTheme="minorHAnsi" w:hAnsiTheme="minorHAnsi"/>
          <w:sz w:val="24"/>
          <w:szCs w:val="24"/>
        </w:rPr>
      </w:pPr>
      <w:r w:rsidRPr="00E137FE">
        <w:rPr>
          <w:rFonts w:asciiTheme="minorHAnsi" w:hAnsiTheme="minorHAnsi"/>
          <w:sz w:val="24"/>
          <w:szCs w:val="24"/>
        </w:rPr>
        <w:t>Podstawa prawna zastosowania innej stawki podatku VAT niż stawka podstawowa</w:t>
      </w:r>
      <w:r w:rsidR="00E137FE" w:rsidRPr="00E137FE">
        <w:rPr>
          <w:rFonts w:asciiTheme="minorHAnsi" w:hAnsiTheme="minorHAnsi"/>
          <w:sz w:val="24"/>
          <w:szCs w:val="24"/>
        </w:rPr>
        <w:t xml:space="preserve"> lub zwolnienia </w:t>
      </w:r>
      <w:r w:rsidR="00E137FE">
        <w:rPr>
          <w:rFonts w:asciiTheme="minorHAnsi" w:hAnsiTheme="minorHAnsi"/>
          <w:sz w:val="24"/>
          <w:szCs w:val="24"/>
        </w:rPr>
        <w:br/>
      </w:r>
      <w:r w:rsidR="00E137FE" w:rsidRPr="00E137FE">
        <w:rPr>
          <w:rFonts w:asciiTheme="minorHAnsi" w:hAnsiTheme="minorHAnsi"/>
          <w:sz w:val="24"/>
          <w:szCs w:val="24"/>
        </w:rPr>
        <w:t>z opodatkowania</w:t>
      </w:r>
      <w:r w:rsidRPr="00E137FE">
        <w:rPr>
          <w:rFonts w:asciiTheme="minorHAnsi" w:hAnsiTheme="minorHAnsi"/>
          <w:sz w:val="24"/>
          <w:szCs w:val="24"/>
        </w:rPr>
        <w:t xml:space="preserve"> (jeżeli dotyczy):  </w:t>
      </w:r>
    </w:p>
    <w:p w:rsidR="005A0DD9" w:rsidRPr="001D1302" w:rsidRDefault="00FB3E41" w:rsidP="001D1302">
      <w:pPr>
        <w:pStyle w:val="text-3mezera"/>
        <w:rPr>
          <w:rFonts w:asciiTheme="minorHAnsi" w:hAnsiTheme="minorHAnsi"/>
          <w:szCs w:val="22"/>
        </w:rPr>
      </w:pPr>
      <w:r w:rsidRPr="00FB3E41">
        <w:rPr>
          <w:rFonts w:asciiTheme="minorHAnsi" w:hAnsiTheme="minorHAnsi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137FE">
        <w:rPr>
          <w:rFonts w:asciiTheme="minorHAnsi" w:hAnsiTheme="minorHAnsi"/>
          <w:szCs w:val="22"/>
        </w:rPr>
        <w:t>…………………………………………………………………………………………</w:t>
      </w:r>
    </w:p>
    <w:p w:rsidR="00275A2D" w:rsidRPr="001A378D" w:rsidRDefault="001A378D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 w:val="24"/>
          <w:szCs w:val="24"/>
        </w:rPr>
      </w:pPr>
      <w:r w:rsidRPr="001A378D">
        <w:rPr>
          <w:rFonts w:asciiTheme="minorHAnsi" w:hAnsiTheme="minorHAnsi"/>
          <w:b/>
          <w:color w:val="auto"/>
          <w:szCs w:val="22"/>
        </w:rPr>
        <w:t xml:space="preserve">4. </w:t>
      </w:r>
      <w:r w:rsidRPr="001A378D">
        <w:rPr>
          <w:rFonts w:asciiTheme="minorHAnsi" w:hAnsiTheme="minorHAnsi"/>
          <w:color w:val="auto"/>
          <w:sz w:val="24"/>
          <w:szCs w:val="24"/>
        </w:rPr>
        <w:t>Oś</w:t>
      </w:r>
      <w:r w:rsidR="005D7FEE">
        <w:rPr>
          <w:rFonts w:asciiTheme="minorHAnsi" w:hAnsiTheme="minorHAnsi"/>
          <w:color w:val="auto"/>
          <w:sz w:val="24"/>
          <w:szCs w:val="24"/>
        </w:rPr>
        <w:t>wiadcza</w:t>
      </w:r>
      <w:r w:rsidRPr="001A378D">
        <w:rPr>
          <w:rFonts w:asciiTheme="minorHAnsi" w:hAnsiTheme="minorHAnsi"/>
          <w:color w:val="auto"/>
          <w:sz w:val="24"/>
          <w:szCs w:val="24"/>
        </w:rPr>
        <w:t>my, że:</w:t>
      </w:r>
    </w:p>
    <w:p w:rsidR="001A378D" w:rsidRDefault="001A378D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1A378D" w:rsidRPr="005D7FEE" w:rsidRDefault="005D7FEE" w:rsidP="001A378D">
      <w:pPr>
        <w:pStyle w:val="text-3mezera"/>
        <w:numPr>
          <w:ilvl w:val="0"/>
          <w:numId w:val="10"/>
        </w:numPr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 w:val="24"/>
          <w:szCs w:val="24"/>
        </w:rPr>
        <w:t>spełniamy</w:t>
      </w:r>
      <w:r w:rsidR="00BC51BB">
        <w:rPr>
          <w:rFonts w:asciiTheme="minorHAnsi" w:hAnsiTheme="minorHAnsi"/>
          <w:color w:val="auto"/>
          <w:sz w:val="24"/>
          <w:szCs w:val="24"/>
        </w:rPr>
        <w:t xml:space="preserve"> warunki</w:t>
      </w:r>
      <w:r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BC51BB">
        <w:rPr>
          <w:rFonts w:asciiTheme="minorHAnsi" w:hAnsiTheme="minorHAnsi"/>
          <w:color w:val="auto"/>
          <w:sz w:val="24"/>
          <w:szCs w:val="24"/>
        </w:rPr>
        <w:t>udziału w postępowaniu, o których</w:t>
      </w:r>
      <w:r>
        <w:rPr>
          <w:rFonts w:asciiTheme="minorHAnsi" w:hAnsiTheme="minorHAnsi"/>
          <w:color w:val="auto"/>
          <w:sz w:val="24"/>
          <w:szCs w:val="24"/>
        </w:rPr>
        <w:t xml:space="preserve"> mowa w pkt 6 ogłoszenia o zamówieniu,</w:t>
      </w:r>
    </w:p>
    <w:p w:rsidR="006A79D8" w:rsidRPr="006A79D8" w:rsidRDefault="006A79D8" w:rsidP="00320DE3">
      <w:pPr>
        <w:pStyle w:val="Akapitzlist"/>
        <w:numPr>
          <w:ilvl w:val="0"/>
          <w:numId w:val="10"/>
        </w:numPr>
        <w:jc w:val="both"/>
        <w:rPr>
          <w:rFonts w:asciiTheme="minorHAnsi" w:hAnsiTheme="minorHAnsi"/>
          <w:sz w:val="24"/>
          <w:szCs w:val="24"/>
        </w:rPr>
      </w:pPr>
      <w:r w:rsidRPr="006A79D8">
        <w:rPr>
          <w:rFonts w:asciiTheme="minorHAnsi" w:hAnsiTheme="minorHAnsi"/>
          <w:sz w:val="24"/>
          <w:szCs w:val="24"/>
        </w:rPr>
        <w:t>nie podlegam</w:t>
      </w:r>
      <w:r>
        <w:rPr>
          <w:rFonts w:asciiTheme="minorHAnsi" w:hAnsiTheme="minorHAnsi"/>
          <w:sz w:val="24"/>
          <w:szCs w:val="24"/>
        </w:rPr>
        <w:t>y</w:t>
      </w:r>
      <w:r w:rsidRPr="006A79D8">
        <w:rPr>
          <w:rFonts w:asciiTheme="minorHAnsi" w:hAnsiTheme="minorHAnsi"/>
          <w:sz w:val="24"/>
          <w:szCs w:val="24"/>
        </w:rPr>
        <w:t xml:space="preserve"> wykluczeniu z postępowania na po</w:t>
      </w:r>
      <w:r>
        <w:rPr>
          <w:rFonts w:asciiTheme="minorHAnsi" w:hAnsiTheme="minorHAnsi"/>
          <w:sz w:val="24"/>
          <w:szCs w:val="24"/>
        </w:rPr>
        <w:t xml:space="preserve">dstawie art. 24 ust. 1 pkt 12-23 Ustawy </w:t>
      </w:r>
      <w:r w:rsidRPr="006A79D8">
        <w:rPr>
          <w:rFonts w:asciiTheme="minorHAnsi" w:hAnsiTheme="minorHAnsi"/>
          <w:sz w:val="24"/>
          <w:szCs w:val="24"/>
        </w:rPr>
        <w:t xml:space="preserve"> z dnia </w:t>
      </w:r>
      <w:r>
        <w:rPr>
          <w:rFonts w:asciiTheme="minorHAnsi" w:hAnsiTheme="minorHAnsi"/>
          <w:sz w:val="24"/>
          <w:szCs w:val="24"/>
        </w:rPr>
        <w:br/>
      </w:r>
      <w:r w:rsidRPr="006A79D8">
        <w:rPr>
          <w:rFonts w:asciiTheme="minorHAnsi" w:hAnsiTheme="minorHAnsi"/>
          <w:sz w:val="24"/>
          <w:szCs w:val="24"/>
        </w:rPr>
        <w:t>29 stycznia 2004 roku Prawo zamówień publicznych (Dz. U. z 2019 r., poz. 1843</w:t>
      </w:r>
      <w:r>
        <w:rPr>
          <w:rFonts w:asciiTheme="minorHAnsi" w:hAnsiTheme="minorHAnsi"/>
          <w:sz w:val="24"/>
          <w:szCs w:val="24"/>
        </w:rPr>
        <w:t xml:space="preserve"> z późn. zm.</w:t>
      </w:r>
      <w:r w:rsidRPr="006A79D8">
        <w:rPr>
          <w:rFonts w:asciiTheme="minorHAnsi" w:hAnsiTheme="minorHAnsi"/>
          <w:sz w:val="24"/>
          <w:szCs w:val="24"/>
        </w:rPr>
        <w:t>)</w:t>
      </w:r>
      <w:r>
        <w:rPr>
          <w:rFonts w:asciiTheme="minorHAnsi" w:hAnsiTheme="minorHAnsi"/>
          <w:sz w:val="24"/>
          <w:szCs w:val="24"/>
        </w:rPr>
        <w:t>.</w:t>
      </w:r>
    </w:p>
    <w:p w:rsidR="00275A2D" w:rsidRDefault="00275A2D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F24CC" w:rsidRPr="00ED3B95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ED3B95">
        <w:rPr>
          <w:rFonts w:asciiTheme="minorHAnsi" w:hAnsiTheme="minorHAnsi"/>
          <w:color w:val="auto"/>
          <w:szCs w:val="22"/>
        </w:rPr>
        <w:t>Data…………………………..</w:t>
      </w:r>
    </w:p>
    <w:p w:rsidR="009F24CC" w:rsidRPr="00ED3B95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F24CC" w:rsidRPr="00ED3B95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ED3B95">
        <w:rPr>
          <w:rFonts w:asciiTheme="minorHAnsi" w:hAnsiTheme="minorHAnsi"/>
          <w:color w:val="auto"/>
          <w:szCs w:val="22"/>
        </w:rPr>
        <w:t xml:space="preserve">            </w:t>
      </w:r>
      <w:r w:rsidR="00ED3B95">
        <w:rPr>
          <w:rFonts w:asciiTheme="minorHAnsi" w:hAnsiTheme="minorHAnsi"/>
          <w:color w:val="auto"/>
          <w:szCs w:val="22"/>
        </w:rPr>
        <w:t xml:space="preserve">               </w:t>
      </w:r>
      <w:r w:rsidR="009F24CC" w:rsidRPr="00ED3B95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933484" w:rsidRDefault="00933484" w:rsidP="002F78D8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6A79D8" w:rsidRPr="00320758" w:rsidRDefault="00763F62" w:rsidP="001D1302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320758">
        <w:rPr>
          <w:rFonts w:asciiTheme="minorHAnsi" w:hAnsiTheme="minorHAnsi"/>
          <w:color w:val="auto"/>
          <w:szCs w:val="22"/>
        </w:rPr>
        <w:t xml:space="preserve">                                      p</w:t>
      </w:r>
      <w:r w:rsidR="009F24CC" w:rsidRPr="00320758">
        <w:rPr>
          <w:rFonts w:asciiTheme="minorHAnsi" w:hAnsiTheme="minorHAnsi"/>
          <w:color w:val="auto"/>
          <w:szCs w:val="22"/>
        </w:rPr>
        <w:t xml:space="preserve">odpis </w:t>
      </w:r>
      <w:r w:rsidR="0043776F" w:rsidRPr="00320758">
        <w:rPr>
          <w:rFonts w:asciiTheme="minorHAnsi" w:hAnsiTheme="minorHAnsi"/>
          <w:color w:val="auto"/>
          <w:szCs w:val="22"/>
        </w:rPr>
        <w:t>W</w:t>
      </w:r>
      <w:r w:rsidRPr="00320758">
        <w:rPr>
          <w:rFonts w:asciiTheme="minorHAnsi" w:hAnsiTheme="minorHAnsi"/>
          <w:color w:val="auto"/>
          <w:szCs w:val="22"/>
        </w:rPr>
        <w:t>ykonawcy</w:t>
      </w:r>
      <w:r w:rsidR="001D1302" w:rsidRPr="00320758">
        <w:rPr>
          <w:rFonts w:asciiTheme="minorHAnsi" w:hAnsiTheme="minorHAnsi"/>
          <w:color w:val="auto"/>
          <w:szCs w:val="22"/>
        </w:rPr>
        <w:t xml:space="preserve">            </w:t>
      </w:r>
    </w:p>
    <w:p w:rsidR="00277643" w:rsidRPr="00277643" w:rsidRDefault="00277643" w:rsidP="00277643">
      <w:pPr>
        <w:pStyle w:val="Default"/>
        <w:ind w:left="284" w:hanging="284"/>
        <w:rPr>
          <w:rFonts w:asciiTheme="minorHAnsi" w:hAnsiTheme="minorHAnsi"/>
          <w:sz w:val="16"/>
          <w:szCs w:val="16"/>
        </w:rPr>
      </w:pPr>
      <w:r w:rsidRPr="00277643">
        <w:rPr>
          <w:rFonts w:asciiTheme="minorHAnsi" w:hAnsiTheme="minorHAnsi"/>
        </w:rPr>
        <w:t>*</w:t>
      </w:r>
      <w:r>
        <w:rPr>
          <w:rFonts w:asciiTheme="minorHAnsi" w:hAnsiTheme="minorHAnsi"/>
        </w:rPr>
        <w:t xml:space="preserve"> </w:t>
      </w:r>
      <w:r w:rsidR="00275A2D">
        <w:rPr>
          <w:rFonts w:asciiTheme="minorHAnsi" w:hAnsiTheme="minorHAnsi"/>
          <w:sz w:val="16"/>
          <w:szCs w:val="16"/>
        </w:rPr>
        <w:t xml:space="preserve">   Format S</w:t>
      </w:r>
      <w:r w:rsidRPr="00277643">
        <w:rPr>
          <w:rFonts w:asciiTheme="minorHAnsi" w:hAnsiTheme="minorHAnsi"/>
          <w:sz w:val="16"/>
          <w:szCs w:val="16"/>
        </w:rPr>
        <w:t xml:space="preserve"> to przesyłka listowa o wymiarach: </w:t>
      </w:r>
    </w:p>
    <w:p w:rsidR="00277643" w:rsidRPr="00277643" w:rsidRDefault="00277643" w:rsidP="00277643">
      <w:pPr>
        <w:pStyle w:val="Default"/>
        <w:ind w:left="284"/>
        <w:rPr>
          <w:rFonts w:asciiTheme="minorHAnsi" w:hAnsiTheme="minorHAnsi"/>
          <w:sz w:val="16"/>
          <w:szCs w:val="16"/>
        </w:rPr>
      </w:pPr>
      <w:r w:rsidRPr="00277643">
        <w:rPr>
          <w:rFonts w:asciiTheme="minorHAnsi" w:hAnsiTheme="minorHAnsi"/>
          <w:sz w:val="16"/>
          <w:szCs w:val="16"/>
        </w:rPr>
        <w:t xml:space="preserve">Minimum – wymiary strony adresowej nie mogą być mniejsze niż 90 x140 mm, </w:t>
      </w:r>
    </w:p>
    <w:p w:rsidR="00277643" w:rsidRDefault="00277643" w:rsidP="00277643">
      <w:pPr>
        <w:pStyle w:val="Default"/>
        <w:ind w:left="284"/>
        <w:rPr>
          <w:rFonts w:asciiTheme="minorHAnsi" w:hAnsiTheme="minorHAnsi"/>
          <w:sz w:val="16"/>
          <w:szCs w:val="16"/>
        </w:rPr>
      </w:pPr>
      <w:r w:rsidRPr="00277643">
        <w:rPr>
          <w:rFonts w:asciiTheme="minorHAnsi" w:hAnsiTheme="minorHAnsi"/>
          <w:sz w:val="16"/>
          <w:szCs w:val="16"/>
        </w:rPr>
        <w:t>Maksimum – żaden z wymiarów nie może przekracz</w:t>
      </w:r>
      <w:r w:rsidR="00275A2D">
        <w:rPr>
          <w:rFonts w:asciiTheme="minorHAnsi" w:hAnsiTheme="minorHAnsi"/>
          <w:sz w:val="16"/>
          <w:szCs w:val="16"/>
        </w:rPr>
        <w:t>ać wysokości 20 mm, długości 230 mm, szerokości 160</w:t>
      </w:r>
      <w:r w:rsidRPr="00277643">
        <w:rPr>
          <w:rFonts w:asciiTheme="minorHAnsi" w:hAnsiTheme="minorHAnsi"/>
          <w:sz w:val="16"/>
          <w:szCs w:val="16"/>
        </w:rPr>
        <w:t xml:space="preserve"> mm. </w:t>
      </w:r>
    </w:p>
    <w:p w:rsidR="00277643" w:rsidRPr="00277643" w:rsidRDefault="00277643" w:rsidP="00277643">
      <w:pPr>
        <w:pStyle w:val="Default"/>
        <w:ind w:left="284" w:hanging="284"/>
        <w:rPr>
          <w:rFonts w:asciiTheme="minorHAnsi" w:hAnsiTheme="minorHAnsi"/>
          <w:sz w:val="16"/>
          <w:szCs w:val="16"/>
        </w:rPr>
      </w:pPr>
    </w:p>
    <w:p w:rsidR="00277643" w:rsidRPr="00277643" w:rsidRDefault="00277643" w:rsidP="00277643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 w:val="16"/>
          <w:szCs w:val="16"/>
        </w:rPr>
      </w:pPr>
      <w:r w:rsidRPr="00277643">
        <w:rPr>
          <w:rFonts w:asciiTheme="minorHAnsi" w:hAnsiTheme="minorHAnsi"/>
          <w:sz w:val="24"/>
          <w:szCs w:val="24"/>
        </w:rPr>
        <w:t xml:space="preserve">** </w:t>
      </w:r>
      <w:r w:rsidR="00275A2D">
        <w:rPr>
          <w:rFonts w:asciiTheme="minorHAnsi" w:hAnsiTheme="minorHAnsi"/>
          <w:sz w:val="16"/>
          <w:szCs w:val="16"/>
        </w:rPr>
        <w:t>Format M</w:t>
      </w:r>
      <w:r w:rsidRPr="00277643">
        <w:rPr>
          <w:rFonts w:asciiTheme="minorHAnsi" w:hAnsiTheme="minorHAnsi"/>
          <w:sz w:val="16"/>
          <w:szCs w:val="16"/>
        </w:rPr>
        <w:t xml:space="preserve"> to przesyłka listowa o wymiarach:</w:t>
      </w:r>
    </w:p>
    <w:p w:rsidR="00277643" w:rsidRPr="00277643" w:rsidRDefault="00275A2D" w:rsidP="00277643">
      <w:pPr>
        <w:pStyle w:val="Default"/>
        <w:ind w:left="567" w:hanging="283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Minimum – wymiar strony adresowej nie mogą być mniejsze niż 90 x 140 mm</w:t>
      </w:r>
      <w:r w:rsidR="00277643" w:rsidRPr="00277643">
        <w:rPr>
          <w:rFonts w:asciiTheme="minorHAnsi" w:hAnsiTheme="minorHAnsi"/>
          <w:sz w:val="16"/>
          <w:szCs w:val="16"/>
        </w:rPr>
        <w:t xml:space="preserve"> </w:t>
      </w:r>
    </w:p>
    <w:p w:rsidR="002A4A36" w:rsidRDefault="00277643" w:rsidP="00275A2D">
      <w:pPr>
        <w:pStyle w:val="Default"/>
        <w:ind w:left="567" w:hanging="283"/>
        <w:rPr>
          <w:rFonts w:asciiTheme="minorHAnsi" w:hAnsiTheme="minorHAnsi"/>
          <w:sz w:val="16"/>
          <w:szCs w:val="16"/>
        </w:rPr>
      </w:pPr>
      <w:r w:rsidRPr="00277643">
        <w:rPr>
          <w:rFonts w:asciiTheme="minorHAnsi" w:hAnsiTheme="minorHAnsi"/>
          <w:sz w:val="16"/>
          <w:szCs w:val="16"/>
        </w:rPr>
        <w:t xml:space="preserve">Maksimum – </w:t>
      </w:r>
      <w:r w:rsidR="00275A2D" w:rsidRPr="00275A2D">
        <w:rPr>
          <w:rFonts w:asciiTheme="minorHAnsi" w:hAnsiTheme="minorHAnsi"/>
          <w:sz w:val="16"/>
          <w:szCs w:val="16"/>
        </w:rPr>
        <w:t>żaden z wymiarów nie może przekracz</w:t>
      </w:r>
      <w:r w:rsidR="00275A2D">
        <w:rPr>
          <w:rFonts w:asciiTheme="minorHAnsi" w:hAnsiTheme="minorHAnsi"/>
          <w:sz w:val="16"/>
          <w:szCs w:val="16"/>
        </w:rPr>
        <w:t>ać wysokości 20 mm, długości 325 mm, szerokości 230</w:t>
      </w:r>
      <w:r w:rsidR="00275A2D" w:rsidRPr="00275A2D">
        <w:rPr>
          <w:rFonts w:asciiTheme="minorHAnsi" w:hAnsiTheme="minorHAnsi"/>
          <w:sz w:val="16"/>
          <w:szCs w:val="16"/>
        </w:rPr>
        <w:t xml:space="preserve"> mm.</w:t>
      </w:r>
    </w:p>
    <w:p w:rsidR="00507E2B" w:rsidRDefault="00507E2B" w:rsidP="00507E2B">
      <w:pPr>
        <w:rPr>
          <w:rFonts w:asciiTheme="minorHAnsi" w:hAnsiTheme="minorHAnsi"/>
          <w:sz w:val="16"/>
          <w:szCs w:val="16"/>
        </w:rPr>
      </w:pPr>
    </w:p>
    <w:p w:rsidR="00507E2B" w:rsidRDefault="00507E2B" w:rsidP="00507E2B">
      <w:pPr>
        <w:ind w:left="284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Wymiary kartek pocztowych wynoszą:</w:t>
      </w:r>
    </w:p>
    <w:p w:rsidR="00507E2B" w:rsidRDefault="00507E2B" w:rsidP="00507E2B">
      <w:pPr>
        <w:ind w:left="284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Maksimum: 120 x 235 mm</w:t>
      </w:r>
    </w:p>
    <w:p w:rsidR="00507E2B" w:rsidRPr="00277643" w:rsidRDefault="00507E2B" w:rsidP="00507E2B">
      <w:pPr>
        <w:ind w:left="284"/>
        <w:rPr>
          <w:rFonts w:asciiTheme="minorHAnsi" w:hAnsiTheme="minorHAnsi" w:cs="Arial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Minimum: 90 x 140 mm</w:t>
      </w:r>
    </w:p>
    <w:sectPr w:rsidR="00507E2B" w:rsidRPr="00277643" w:rsidSect="0067716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FCA" w:rsidRDefault="003B5FCA" w:rsidP="007D2EED">
      <w:r>
        <w:separator/>
      </w:r>
    </w:p>
  </w:endnote>
  <w:endnote w:type="continuationSeparator" w:id="0">
    <w:p w:rsidR="003B5FCA" w:rsidRDefault="003B5FCA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964941"/>
      <w:docPartObj>
        <w:docPartGallery w:val="Page Numbers (Bottom of Page)"/>
        <w:docPartUnique/>
      </w:docPartObj>
    </w:sdtPr>
    <w:sdtEndPr/>
    <w:sdtContent>
      <w:p w:rsidR="006E32B6" w:rsidRDefault="006E32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758">
          <w:rPr>
            <w:noProof/>
          </w:rPr>
          <w:t>3</w:t>
        </w:r>
        <w:r>
          <w:fldChar w:fldCharType="end"/>
        </w:r>
      </w:p>
    </w:sdtContent>
  </w:sdt>
  <w:p w:rsidR="006E32B6" w:rsidRDefault="006E3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FCA" w:rsidRDefault="003B5FCA" w:rsidP="007D2EED">
      <w:r>
        <w:separator/>
      </w:r>
    </w:p>
  </w:footnote>
  <w:footnote w:type="continuationSeparator" w:id="0">
    <w:p w:rsidR="003B5FCA" w:rsidRDefault="003B5FCA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EED" w:rsidRDefault="007D2EED">
    <w:pPr>
      <w:pStyle w:val="Nagwek"/>
    </w:pPr>
  </w:p>
  <w:p w:rsidR="007D2EED" w:rsidRDefault="007D2E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84E62"/>
    <w:multiLevelType w:val="hybridMultilevel"/>
    <w:tmpl w:val="B4F0FE7E"/>
    <w:lvl w:ilvl="0" w:tplc="EC1C76CA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5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726830"/>
    <w:multiLevelType w:val="hybridMultilevel"/>
    <w:tmpl w:val="1E04E684"/>
    <w:lvl w:ilvl="0" w:tplc="B87ADA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D"/>
    <w:rsid w:val="0000178B"/>
    <w:rsid w:val="000163E7"/>
    <w:rsid w:val="000449B3"/>
    <w:rsid w:val="0006771F"/>
    <w:rsid w:val="00077DC9"/>
    <w:rsid w:val="00096CA1"/>
    <w:rsid w:val="000E2CB8"/>
    <w:rsid w:val="00105278"/>
    <w:rsid w:val="001702F2"/>
    <w:rsid w:val="00170798"/>
    <w:rsid w:val="00175AA1"/>
    <w:rsid w:val="001A378D"/>
    <w:rsid w:val="001B66C8"/>
    <w:rsid w:val="001C3FFF"/>
    <w:rsid w:val="001D1302"/>
    <w:rsid w:val="00223E83"/>
    <w:rsid w:val="00255A7F"/>
    <w:rsid w:val="00275A2D"/>
    <w:rsid w:val="00277643"/>
    <w:rsid w:val="00282EF0"/>
    <w:rsid w:val="002A4A36"/>
    <w:rsid w:val="002F45D4"/>
    <w:rsid w:val="002F78D8"/>
    <w:rsid w:val="00320758"/>
    <w:rsid w:val="00320DE3"/>
    <w:rsid w:val="00367B11"/>
    <w:rsid w:val="00383591"/>
    <w:rsid w:val="003A64C8"/>
    <w:rsid w:val="003B5FCA"/>
    <w:rsid w:val="003B62C8"/>
    <w:rsid w:val="003C6735"/>
    <w:rsid w:val="003D67FE"/>
    <w:rsid w:val="004029AA"/>
    <w:rsid w:val="00405386"/>
    <w:rsid w:val="0043776F"/>
    <w:rsid w:val="004527FA"/>
    <w:rsid w:val="00472CE9"/>
    <w:rsid w:val="004904D7"/>
    <w:rsid w:val="00507E2B"/>
    <w:rsid w:val="005119C6"/>
    <w:rsid w:val="00540D60"/>
    <w:rsid w:val="005422A8"/>
    <w:rsid w:val="005522E3"/>
    <w:rsid w:val="00560EBE"/>
    <w:rsid w:val="005A0DD9"/>
    <w:rsid w:val="005D39AD"/>
    <w:rsid w:val="005D7FEE"/>
    <w:rsid w:val="005F5DB4"/>
    <w:rsid w:val="005F78D7"/>
    <w:rsid w:val="00606EE0"/>
    <w:rsid w:val="00616E0A"/>
    <w:rsid w:val="006610F8"/>
    <w:rsid w:val="0067716C"/>
    <w:rsid w:val="0069116E"/>
    <w:rsid w:val="00692380"/>
    <w:rsid w:val="006A79D8"/>
    <w:rsid w:val="006B23F0"/>
    <w:rsid w:val="006E32B6"/>
    <w:rsid w:val="00721925"/>
    <w:rsid w:val="00733FB9"/>
    <w:rsid w:val="00745D09"/>
    <w:rsid w:val="00763F62"/>
    <w:rsid w:val="00764748"/>
    <w:rsid w:val="00777B1A"/>
    <w:rsid w:val="0079053E"/>
    <w:rsid w:val="007A1925"/>
    <w:rsid w:val="007A3E52"/>
    <w:rsid w:val="007A533C"/>
    <w:rsid w:val="007D2EED"/>
    <w:rsid w:val="007E057F"/>
    <w:rsid w:val="008116CE"/>
    <w:rsid w:val="008208A9"/>
    <w:rsid w:val="008D4A7B"/>
    <w:rsid w:val="00901E8C"/>
    <w:rsid w:val="009237C7"/>
    <w:rsid w:val="00933484"/>
    <w:rsid w:val="009441B5"/>
    <w:rsid w:val="00973E8F"/>
    <w:rsid w:val="00991ABF"/>
    <w:rsid w:val="009A1F37"/>
    <w:rsid w:val="009B11FB"/>
    <w:rsid w:val="009C7613"/>
    <w:rsid w:val="009F24CC"/>
    <w:rsid w:val="00A83491"/>
    <w:rsid w:val="00AA5FA8"/>
    <w:rsid w:val="00AA6E67"/>
    <w:rsid w:val="00AD279E"/>
    <w:rsid w:val="00B533FF"/>
    <w:rsid w:val="00BC1123"/>
    <w:rsid w:val="00BC51BB"/>
    <w:rsid w:val="00C97601"/>
    <w:rsid w:val="00CA415C"/>
    <w:rsid w:val="00D05A0C"/>
    <w:rsid w:val="00D4104A"/>
    <w:rsid w:val="00D46FB2"/>
    <w:rsid w:val="00D55F78"/>
    <w:rsid w:val="00D61195"/>
    <w:rsid w:val="00E137FE"/>
    <w:rsid w:val="00E37EA7"/>
    <w:rsid w:val="00E83172"/>
    <w:rsid w:val="00E95F33"/>
    <w:rsid w:val="00EA4DB9"/>
    <w:rsid w:val="00ED3B95"/>
    <w:rsid w:val="00F05526"/>
    <w:rsid w:val="00F55865"/>
    <w:rsid w:val="00F751C1"/>
    <w:rsid w:val="00FA11EE"/>
    <w:rsid w:val="00FA5AF6"/>
    <w:rsid w:val="00FB3E41"/>
    <w:rsid w:val="00FB6725"/>
    <w:rsid w:val="00FC0642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294F7-F59D-48DA-B3C4-6CB1772C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3</Pages>
  <Words>654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Łukasz Olesiński</cp:lastModifiedBy>
  <cp:revision>58</cp:revision>
  <cp:lastPrinted>2020-07-10T11:18:00Z</cp:lastPrinted>
  <dcterms:created xsi:type="dcterms:W3CDTF">2013-08-20T08:51:00Z</dcterms:created>
  <dcterms:modified xsi:type="dcterms:W3CDTF">2020-07-10T11:26:00Z</dcterms:modified>
</cp:coreProperties>
</file>