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5ED" w:rsidRDefault="00305E66" w:rsidP="00715C8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CC4E59" w:rsidRPr="00CC4E59" w:rsidRDefault="00D851ED" w:rsidP="00715C84">
      <w:pPr>
        <w:spacing w:line="276" w:lineRule="auto"/>
        <w:jc w:val="both"/>
        <w:rPr>
          <w:rFonts w:asciiTheme="minorHAnsi" w:hAnsiTheme="minorHAnsi" w:cs="Calibri"/>
          <w:b/>
          <w:iCs/>
          <w:sz w:val="28"/>
          <w:szCs w:val="28"/>
        </w:rPr>
      </w:pPr>
      <w:r w:rsidRPr="00CC4E59">
        <w:rPr>
          <w:rFonts w:asciiTheme="minorHAnsi" w:hAnsiTheme="minorHAnsi" w:cs="Calibri"/>
          <w:b/>
          <w:snapToGrid w:val="0"/>
          <w:sz w:val="28"/>
          <w:szCs w:val="28"/>
        </w:rPr>
        <w:t xml:space="preserve">Oferta </w:t>
      </w:r>
      <w:r w:rsidR="006D10CD" w:rsidRPr="00CC4E59">
        <w:rPr>
          <w:rFonts w:asciiTheme="minorHAnsi" w:hAnsiTheme="minorHAnsi" w:cs="Calibri"/>
          <w:b/>
          <w:snapToGrid w:val="0"/>
          <w:sz w:val="28"/>
          <w:szCs w:val="28"/>
        </w:rPr>
        <w:t>składana w postępowaniu na</w:t>
      </w:r>
      <w:r w:rsidRPr="00CC4E59">
        <w:rPr>
          <w:rFonts w:asciiTheme="minorHAnsi" w:hAnsiTheme="minorHAnsi" w:cs="Calibri"/>
          <w:b/>
          <w:snapToGrid w:val="0"/>
          <w:sz w:val="28"/>
          <w:szCs w:val="28"/>
        </w:rPr>
        <w:t>:</w:t>
      </w:r>
      <w:r w:rsidR="002B5D47" w:rsidRPr="00CC4E59">
        <w:rPr>
          <w:rFonts w:asciiTheme="minorHAnsi" w:eastAsia="Calibri" w:hAnsiTheme="minorHAnsi" w:cs="Calibri"/>
          <w:b/>
          <w:sz w:val="28"/>
          <w:szCs w:val="28"/>
          <w:lang w:eastAsia="en-US"/>
        </w:rPr>
        <w:t xml:space="preserve"> </w:t>
      </w:r>
      <w:r w:rsidR="00715C84" w:rsidRPr="00715C84">
        <w:rPr>
          <w:rFonts w:asciiTheme="minorHAnsi" w:eastAsia="Calibri" w:hAnsiTheme="minorHAnsi" w:cs="Calibri"/>
          <w:b/>
          <w:iCs/>
          <w:sz w:val="28"/>
          <w:szCs w:val="28"/>
          <w:lang w:eastAsia="en-US"/>
        </w:rPr>
        <w:t xml:space="preserve">Produkcja i emisja 5 audycji radiowych </w:t>
      </w:r>
      <w:r w:rsidR="00715C84">
        <w:rPr>
          <w:rFonts w:asciiTheme="minorHAnsi" w:eastAsia="Calibri" w:hAnsiTheme="minorHAnsi" w:cs="Calibri"/>
          <w:b/>
          <w:iCs/>
          <w:sz w:val="28"/>
          <w:szCs w:val="28"/>
          <w:lang w:eastAsia="en-US"/>
        </w:rPr>
        <w:br/>
      </w:r>
      <w:r w:rsidR="00715C84" w:rsidRPr="00715C84">
        <w:rPr>
          <w:rFonts w:asciiTheme="minorHAnsi" w:eastAsia="Calibri" w:hAnsiTheme="minorHAnsi" w:cs="Calibri"/>
          <w:b/>
          <w:iCs/>
          <w:sz w:val="28"/>
          <w:szCs w:val="28"/>
          <w:lang w:eastAsia="en-US"/>
        </w:rPr>
        <w:t>o charakterze informacyjno-promocyjny</w:t>
      </w:r>
      <w:r w:rsidR="00715C84">
        <w:rPr>
          <w:rFonts w:asciiTheme="minorHAnsi" w:eastAsia="Calibri" w:hAnsiTheme="minorHAnsi" w:cs="Calibri"/>
          <w:b/>
          <w:iCs/>
          <w:sz w:val="28"/>
          <w:szCs w:val="28"/>
          <w:lang w:eastAsia="en-US"/>
        </w:rPr>
        <w:t xml:space="preserve">m w ramach projektu pn. </w:t>
      </w:r>
      <w:r w:rsidR="00715C84" w:rsidRPr="00715C84">
        <w:rPr>
          <w:rFonts w:asciiTheme="minorHAnsi" w:eastAsia="Calibri" w:hAnsiTheme="minorHAnsi" w:cs="Calibri"/>
          <w:b/>
          <w:iCs/>
          <w:sz w:val="28"/>
          <w:szCs w:val="28"/>
          <w:lang w:eastAsia="en-US"/>
        </w:rPr>
        <w:t>„Ogólnopolski system wsparcia doradczego dla sektora publicznego, mieszkaniowego oraz przedsiębiorstw w zakresie efektywności energetycznej oraz OZE”.</w:t>
      </w:r>
    </w:p>
    <w:p w:rsidR="0010329A" w:rsidRDefault="0010329A" w:rsidP="00CC4E59">
      <w:pPr>
        <w:tabs>
          <w:tab w:val="left" w:pos="1260"/>
        </w:tabs>
        <w:jc w:val="both"/>
        <w:rPr>
          <w:rFonts w:ascii="Calibri" w:hAnsi="Calibri" w:cs="Calibri"/>
          <w:b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Pr="009665ED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95536E" w:rsidRDefault="0095536E" w:rsidP="00CC4E59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</w:rPr>
      </w:pPr>
    </w:p>
    <w:p w:rsidR="00715C84" w:rsidRDefault="00715C84" w:rsidP="00CC4E59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</w:rPr>
      </w:pPr>
    </w:p>
    <w:p w:rsidR="002B5D47" w:rsidRDefault="00CC4E59" w:rsidP="00CC4E59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1.</w:t>
      </w:r>
      <w:r w:rsidR="0095536E">
        <w:rPr>
          <w:rFonts w:asciiTheme="minorHAnsi" w:hAnsiTheme="minorHAnsi" w:cstheme="minorHAnsi"/>
          <w:b/>
        </w:rPr>
        <w:t xml:space="preserve"> </w:t>
      </w:r>
      <w:r w:rsidR="00A73714" w:rsidRPr="00CC4E59">
        <w:rPr>
          <w:rFonts w:asciiTheme="minorHAnsi" w:hAnsiTheme="minorHAnsi" w:cstheme="minorHAnsi"/>
          <w:b/>
        </w:rPr>
        <w:t>Cena oferty</w:t>
      </w:r>
      <w:r w:rsidRPr="00CC4E59">
        <w:rPr>
          <w:rFonts w:asciiTheme="minorHAnsi" w:hAnsiTheme="minorHAnsi" w:cstheme="minorHAnsi"/>
          <w:b/>
        </w:rPr>
        <w:t>:</w:t>
      </w:r>
      <w:r w:rsidR="00A73714" w:rsidRPr="00CC4E59">
        <w:rPr>
          <w:rFonts w:asciiTheme="minorHAnsi" w:hAnsiTheme="minorHAnsi" w:cstheme="minorHAnsi"/>
          <w:b/>
        </w:rPr>
        <w:t xml:space="preserve"> </w:t>
      </w:r>
    </w:p>
    <w:p w:rsidR="00715C84" w:rsidRDefault="00715C84" w:rsidP="00CC4E59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</w:rPr>
      </w:pPr>
    </w:p>
    <w:p w:rsidR="00715C84" w:rsidRPr="00715C84" w:rsidRDefault="00715C84" w:rsidP="00715C84">
      <w:pPr>
        <w:pStyle w:val="Akapitzlist"/>
        <w:numPr>
          <w:ilvl w:val="0"/>
          <w:numId w:val="28"/>
        </w:numPr>
        <w:tabs>
          <w:tab w:val="left" w:pos="284"/>
        </w:tabs>
        <w:spacing w:line="48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netto ……………………………………. zł</w:t>
      </w:r>
    </w:p>
    <w:p w:rsidR="00715C84" w:rsidRPr="00715C84" w:rsidRDefault="00715C84" w:rsidP="00715C84">
      <w:pPr>
        <w:pStyle w:val="Akapitzlist"/>
        <w:numPr>
          <w:ilvl w:val="0"/>
          <w:numId w:val="28"/>
        </w:numPr>
        <w:tabs>
          <w:tab w:val="left" w:pos="284"/>
        </w:tabs>
        <w:spacing w:line="48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podatek VAT …………. %</w:t>
      </w:r>
    </w:p>
    <w:p w:rsidR="00CC4E59" w:rsidRPr="00715C84" w:rsidRDefault="00715C84" w:rsidP="00715C84">
      <w:pPr>
        <w:pStyle w:val="Akapitzlist"/>
        <w:numPr>
          <w:ilvl w:val="0"/>
          <w:numId w:val="28"/>
        </w:numPr>
        <w:tabs>
          <w:tab w:val="left" w:pos="284"/>
        </w:tabs>
        <w:spacing w:line="48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brutto …………………………………… zł</w:t>
      </w:r>
      <w:r w:rsidRPr="00715C84">
        <w:rPr>
          <w:rFonts w:asciiTheme="minorHAnsi" w:hAnsiTheme="minorHAnsi" w:cstheme="minorHAnsi"/>
          <w:b/>
          <w:bCs/>
          <w:i/>
        </w:rPr>
        <w:t>*</w:t>
      </w:r>
    </w:p>
    <w:p w:rsidR="00715C84" w:rsidRDefault="00CC4E59" w:rsidP="00715C84">
      <w:pPr>
        <w:tabs>
          <w:tab w:val="left" w:pos="1260"/>
          <w:tab w:val="left" w:pos="1800"/>
          <w:tab w:val="center" w:pos="4536"/>
        </w:tabs>
        <w:jc w:val="both"/>
        <w:rPr>
          <w:rFonts w:ascii="Calibri" w:hAnsi="Calibri" w:cs="Calibri"/>
          <w:bCs/>
          <w:i/>
          <w:sz w:val="22"/>
          <w:szCs w:val="22"/>
        </w:rPr>
      </w:pPr>
      <w:r w:rsidRPr="00CC4E59">
        <w:rPr>
          <w:rFonts w:ascii="Calibri" w:hAnsi="Calibri" w:cs="Calibri"/>
          <w:bCs/>
          <w:i/>
          <w:sz w:val="22"/>
          <w:szCs w:val="22"/>
        </w:rPr>
        <w:t>*w przypadku zastosowania innej stawki podatku Vat niż stawka podstawowa</w:t>
      </w:r>
      <w:r w:rsidR="00715C84">
        <w:rPr>
          <w:rFonts w:ascii="Calibri" w:hAnsi="Calibri" w:cs="Calibri"/>
          <w:bCs/>
          <w:i/>
          <w:sz w:val="22"/>
          <w:szCs w:val="22"/>
        </w:rPr>
        <w:t>, tj. 23%</w:t>
      </w:r>
      <w:r>
        <w:rPr>
          <w:rFonts w:ascii="Calibri" w:hAnsi="Calibri" w:cs="Calibri"/>
          <w:bCs/>
          <w:i/>
          <w:sz w:val="22"/>
          <w:szCs w:val="22"/>
        </w:rPr>
        <w:t>,</w:t>
      </w:r>
      <w:r w:rsidRPr="00CC4E59">
        <w:rPr>
          <w:rFonts w:ascii="Calibri" w:hAnsi="Calibri" w:cs="Calibri"/>
          <w:bCs/>
          <w:i/>
          <w:sz w:val="22"/>
          <w:szCs w:val="22"/>
        </w:rPr>
        <w:t xml:space="preserve"> zależy podać podsta</w:t>
      </w:r>
      <w:r w:rsidR="0095536E">
        <w:rPr>
          <w:rFonts w:ascii="Calibri" w:hAnsi="Calibri" w:cs="Calibri"/>
          <w:bCs/>
          <w:i/>
          <w:sz w:val="22"/>
          <w:szCs w:val="22"/>
        </w:rPr>
        <w:t>wę prawną jej zastosowania</w:t>
      </w:r>
      <w:r w:rsidR="00715C84">
        <w:rPr>
          <w:rFonts w:ascii="Calibri" w:hAnsi="Calibri" w:cs="Calibri"/>
          <w:bCs/>
          <w:i/>
          <w:sz w:val="22"/>
          <w:szCs w:val="22"/>
        </w:rPr>
        <w:t xml:space="preserve"> zgodnie z Ustawą z dnia 11 marca 2004 roku o podatku od towarów i usług (Dz. U. z 2023 r., poz. 1570 z </w:t>
      </w:r>
      <w:proofErr w:type="spellStart"/>
      <w:r w:rsidR="00715C84">
        <w:rPr>
          <w:rFonts w:ascii="Calibri" w:hAnsi="Calibri" w:cs="Calibri"/>
          <w:bCs/>
          <w:i/>
          <w:sz w:val="22"/>
          <w:szCs w:val="22"/>
        </w:rPr>
        <w:t>późn</w:t>
      </w:r>
      <w:proofErr w:type="spellEnd"/>
      <w:r w:rsidR="00715C84">
        <w:rPr>
          <w:rFonts w:ascii="Calibri" w:hAnsi="Calibri" w:cs="Calibri"/>
          <w:bCs/>
          <w:i/>
          <w:sz w:val="22"/>
          <w:szCs w:val="22"/>
        </w:rPr>
        <w:t>. zm.)</w:t>
      </w:r>
    </w:p>
    <w:p w:rsidR="0095536E" w:rsidRPr="00F04685" w:rsidRDefault="00715C84" w:rsidP="00F04685">
      <w:pPr>
        <w:tabs>
          <w:tab w:val="left" w:pos="1260"/>
          <w:tab w:val="left" w:pos="1800"/>
          <w:tab w:val="center" w:pos="4536"/>
        </w:tabs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………………………………………………………………………………………………………………………………………………………….</w:t>
      </w:r>
      <w:r w:rsidR="00CC4E59">
        <w:rPr>
          <w:rFonts w:ascii="Calibri" w:hAnsi="Calibri" w:cs="Calibri"/>
          <w:b/>
          <w:bCs/>
          <w:sz w:val="22"/>
          <w:szCs w:val="22"/>
        </w:rPr>
        <w:tab/>
      </w:r>
    </w:p>
    <w:p w:rsidR="00F539C5" w:rsidRDefault="00152D93" w:rsidP="0095536E">
      <w:pPr>
        <w:pStyle w:val="Akapitzlist"/>
        <w:numPr>
          <w:ilvl w:val="0"/>
          <w:numId w:val="27"/>
        </w:numPr>
        <w:rPr>
          <w:rFonts w:cs="Calibri"/>
        </w:rPr>
      </w:pPr>
      <w:r>
        <w:rPr>
          <w:rFonts w:cs="Calibri"/>
        </w:rPr>
        <w:t>Przedstawiciel</w:t>
      </w:r>
      <w:r w:rsidR="0095536E">
        <w:rPr>
          <w:rFonts w:cs="Calibri"/>
        </w:rPr>
        <w:t xml:space="preserve"> Wykonawcy</w:t>
      </w:r>
      <w:r w:rsidR="00715C84">
        <w:rPr>
          <w:rFonts w:cs="Calibri"/>
        </w:rPr>
        <w:t>, który koordynował będzie zlecenie</w:t>
      </w:r>
      <w:r w:rsidR="000B16D8">
        <w:rPr>
          <w:rFonts w:cs="Calibri"/>
        </w:rPr>
        <w:t>:</w:t>
      </w:r>
      <w:r w:rsidR="0095536E">
        <w:rPr>
          <w:rFonts w:cs="Calibri"/>
        </w:rPr>
        <w:t xml:space="preserve"> </w:t>
      </w:r>
    </w:p>
    <w:p w:rsidR="0095536E" w:rsidRDefault="0095536E" w:rsidP="0095536E">
      <w:pPr>
        <w:pStyle w:val="Akapitzlist"/>
        <w:rPr>
          <w:rFonts w:cs="Calibri"/>
        </w:rPr>
      </w:pPr>
      <w:r>
        <w:rPr>
          <w:rFonts w:cs="Calibri"/>
        </w:rPr>
        <w:t>……………………………………………………………..tel.………………………………..e-mail…………………………..</w:t>
      </w:r>
    </w:p>
    <w:p w:rsidR="0095536E" w:rsidRDefault="0095536E" w:rsidP="0095536E">
      <w:pPr>
        <w:pStyle w:val="Akapitzlist"/>
        <w:rPr>
          <w:rFonts w:cs="Calibri"/>
        </w:rPr>
      </w:pPr>
    </w:p>
    <w:p w:rsidR="007E25F5" w:rsidRPr="0095536E" w:rsidRDefault="007E25F5" w:rsidP="0095536E">
      <w:pPr>
        <w:pStyle w:val="Akapitzlist"/>
        <w:numPr>
          <w:ilvl w:val="0"/>
          <w:numId w:val="27"/>
        </w:numPr>
        <w:rPr>
          <w:rFonts w:cs="Calibri"/>
          <w:b/>
        </w:rPr>
      </w:pPr>
      <w:r w:rsidRPr="0095536E">
        <w:rPr>
          <w:rFonts w:cs="Calibri"/>
          <w:b/>
        </w:rPr>
        <w:t>Oświadczam/my, że:</w:t>
      </w:r>
    </w:p>
    <w:p w:rsidR="00F153FA" w:rsidRPr="00F153FA" w:rsidRDefault="00967B67" w:rsidP="002430E2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>jest ostateczna i nie podlega zm</w:t>
      </w:r>
      <w:r w:rsidR="002430E2">
        <w:rPr>
          <w:rFonts w:ascii="Calibri" w:hAnsi="Calibri" w:cs="Calibri"/>
          <w:sz w:val="22"/>
          <w:szCs w:val="22"/>
        </w:rPr>
        <w:t>ianie w trakcie realizacji zamówienia</w:t>
      </w:r>
      <w:r w:rsidR="00F153FA" w:rsidRPr="00F153FA">
        <w:rPr>
          <w:rFonts w:ascii="Calibri" w:hAnsi="Calibri" w:cs="Calibri"/>
          <w:sz w:val="22"/>
          <w:szCs w:val="22"/>
        </w:rPr>
        <w:t>, zawiera wszystkie koszty, jakie poniesie Zamaw</w:t>
      </w:r>
      <w:r w:rsidR="002430E2">
        <w:rPr>
          <w:rFonts w:ascii="Calibri" w:hAnsi="Calibri" w:cs="Calibri"/>
          <w:sz w:val="22"/>
          <w:szCs w:val="22"/>
        </w:rPr>
        <w:t>iający z tytułu realizacji zamówienia</w:t>
      </w:r>
      <w:r w:rsidR="00F04685">
        <w:rPr>
          <w:rFonts w:ascii="Calibri" w:hAnsi="Calibri" w:cs="Calibri"/>
          <w:sz w:val="22"/>
          <w:szCs w:val="22"/>
        </w:rPr>
        <w:t>;</w:t>
      </w:r>
      <w:r w:rsidR="00F153FA" w:rsidRPr="00F153FA">
        <w:rPr>
          <w:rFonts w:ascii="Calibri" w:hAnsi="Calibri" w:cs="Calibri"/>
          <w:sz w:val="22"/>
          <w:szCs w:val="22"/>
        </w:rPr>
        <w:t xml:space="preserve">  </w:t>
      </w:r>
    </w:p>
    <w:p w:rsidR="00C035C6" w:rsidRDefault="00F153FA" w:rsidP="002430E2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zapoznaliśmy się z zapytaniem ofertowym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</w:t>
      </w:r>
      <w:r w:rsidR="00F04685">
        <w:rPr>
          <w:rFonts w:eastAsia="Times New Roman" w:cs="Calibri"/>
          <w:lang w:eastAsia="pl-PL"/>
        </w:rPr>
        <w:t>je bez jakichkolwiek zastrzeżeń;</w:t>
      </w:r>
      <w:bookmarkStart w:id="0" w:name="_GoBack"/>
      <w:bookmarkEnd w:id="0"/>
    </w:p>
    <w:p w:rsidR="0010329A" w:rsidRPr="002430E2" w:rsidRDefault="002430E2" w:rsidP="002430E2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2430E2">
        <w:rPr>
          <w:rFonts w:eastAsia="Times New Roman" w:cs="Calibri"/>
          <w:lang w:eastAsia="pl-PL"/>
        </w:rPr>
        <w:t>nie zachodzą wobec Nas okoliczności  wskazane  w art. 7 ust. 1 Ustawy z dnia 13 kwietnia 2022 roku o szczególnych rozwiązaniach w zakresie przeciwdziałania wspieraniu agresji na Ukrainę oraz służących ochronie bezpieczeństwa narodowego. Wykluczenie następuje na okres trwania okoliczności określonych w art. 7 ust. 1 w/w Ustawy.</w:t>
      </w: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D8084D" w:rsidRPr="002430E2" w:rsidRDefault="009E5C1A" w:rsidP="002430E2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p w:rsidR="00C035C6" w:rsidRDefault="00C035C6" w:rsidP="00FC2384">
      <w:pPr>
        <w:jc w:val="both"/>
        <w:rPr>
          <w:rFonts w:asciiTheme="minorHAnsi" w:hAnsiTheme="minorHAnsi" w:cs="Arial"/>
          <w:b/>
          <w:bCs/>
        </w:rPr>
      </w:pPr>
    </w:p>
    <w:p w:rsidR="00F04685" w:rsidRDefault="00F04685" w:rsidP="002430E2">
      <w:pPr>
        <w:pStyle w:val="Bezodstpw"/>
        <w:jc w:val="both"/>
        <w:rPr>
          <w:rFonts w:cs="Calibri"/>
          <w:i/>
          <w:sz w:val="18"/>
          <w:szCs w:val="18"/>
        </w:rPr>
      </w:pPr>
    </w:p>
    <w:p w:rsidR="002430E2" w:rsidRPr="002430E2" w:rsidRDefault="002430E2" w:rsidP="002430E2">
      <w:pPr>
        <w:pStyle w:val="Bezodstpw"/>
        <w:jc w:val="both"/>
        <w:rPr>
          <w:rFonts w:cs="Calibri"/>
          <w:i/>
          <w:sz w:val="18"/>
          <w:szCs w:val="18"/>
        </w:rPr>
      </w:pPr>
      <w:r w:rsidRPr="002430E2">
        <w:rPr>
          <w:rFonts w:cs="Calibri"/>
          <w:i/>
          <w:sz w:val="18"/>
          <w:szCs w:val="18"/>
        </w:rPr>
        <w:t>Zamówienie finansowane ze środków Unii Europejskiej na podstawie Umowy o partnerstwie zawartej 28 kwietnia 2016 roku z Narodowym Funduszem Ochrony Środowiska i Gospodarki Wodnej w Warszawie na rzecz realizacji projektu pn</w:t>
      </w:r>
      <w:r w:rsidRPr="002430E2">
        <w:rPr>
          <w:rFonts w:cs="Calibri"/>
          <w:i/>
          <w:iCs/>
          <w:sz w:val="18"/>
          <w:szCs w:val="18"/>
        </w:rPr>
        <w:t xml:space="preserve">. „Ogólnopolski system wsparcia doradczego dla sektora publicznego, mieszkaniowego oraz przedsiębiorstw w zakresie efektywności energetycznej i </w:t>
      </w:r>
      <w:proofErr w:type="spellStart"/>
      <w:r w:rsidRPr="002430E2">
        <w:rPr>
          <w:rFonts w:cs="Calibri"/>
          <w:i/>
          <w:iCs/>
          <w:sz w:val="18"/>
          <w:szCs w:val="18"/>
        </w:rPr>
        <w:t>OZE”</w:t>
      </w:r>
      <w:r w:rsidRPr="002430E2">
        <w:rPr>
          <w:rFonts w:cs="Calibri"/>
          <w:i/>
          <w:sz w:val="18"/>
          <w:szCs w:val="18"/>
        </w:rPr>
        <w:t>w</w:t>
      </w:r>
      <w:proofErr w:type="spellEnd"/>
      <w:r w:rsidRPr="002430E2">
        <w:rPr>
          <w:rFonts w:cs="Calibri"/>
          <w:i/>
          <w:sz w:val="18"/>
          <w:szCs w:val="18"/>
        </w:rPr>
        <w:t xml:space="preserve"> ramach poddziałania 1.3.3 Programu Operacyjnego Infrastruktura i Środowisko </w:t>
      </w:r>
      <w:r w:rsidRPr="002430E2">
        <w:rPr>
          <w:rFonts w:cs="Calibri"/>
          <w:i/>
          <w:sz w:val="18"/>
          <w:szCs w:val="18"/>
        </w:rPr>
        <w:br/>
        <w:t xml:space="preserve">2014-2020 realizowanego w ramach umowy o dofinansowanie Nr POIS.01.03.03-00-0001/15 z dn. 03.03.2016 r.(z </w:t>
      </w:r>
      <w:proofErr w:type="spellStart"/>
      <w:r w:rsidRPr="002430E2">
        <w:rPr>
          <w:rFonts w:cs="Calibri"/>
          <w:i/>
          <w:sz w:val="18"/>
          <w:szCs w:val="18"/>
        </w:rPr>
        <w:t>późn</w:t>
      </w:r>
      <w:proofErr w:type="spellEnd"/>
      <w:r w:rsidRPr="002430E2">
        <w:rPr>
          <w:rFonts w:cs="Calibri"/>
          <w:i/>
          <w:sz w:val="18"/>
          <w:szCs w:val="18"/>
        </w:rPr>
        <w:t>. zm.) Poziom dofinansowania: 100%</w:t>
      </w:r>
    </w:p>
    <w:p w:rsidR="00C035C6" w:rsidRPr="00C035C6" w:rsidRDefault="00C035C6" w:rsidP="00FC2384">
      <w:pPr>
        <w:jc w:val="both"/>
        <w:rPr>
          <w:rFonts w:asciiTheme="minorHAnsi" w:hAnsiTheme="minorHAnsi" w:cs="Arial"/>
          <w:bCs/>
          <w:i/>
          <w:sz w:val="18"/>
          <w:szCs w:val="18"/>
        </w:rPr>
      </w:pPr>
    </w:p>
    <w:sectPr w:rsidR="00C035C6" w:rsidRPr="00C035C6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F41" w:rsidRDefault="009D1F41">
      <w:r>
        <w:separator/>
      </w:r>
    </w:p>
  </w:endnote>
  <w:endnote w:type="continuationSeparator" w:id="0">
    <w:p w:rsidR="009D1F41" w:rsidRDefault="009D1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6D" w:rsidRDefault="00F10D6D" w:rsidP="00F10D6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C035C6" w:rsidP="00C035C6">
    <w:pPr>
      <w:pStyle w:val="Stopka"/>
      <w:pBdr>
        <w:top w:val="single" w:sz="4" w:space="1" w:color="auto"/>
      </w:pBdr>
      <w:jc w:val="center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-4445</wp:posOffset>
          </wp:positionH>
          <wp:positionV relativeFrom="page">
            <wp:posOffset>9667875</wp:posOffset>
          </wp:positionV>
          <wp:extent cx="3307080" cy="728345"/>
          <wp:effectExtent l="0" t="0" r="7620" b="0"/>
          <wp:wrapSquare wrapText="bothSides"/>
          <wp:docPr id="2" name="Obraz 2" descr="H:\Grupy\JRP\Logo Partnerów\logotyp_NFOSiGW_PDE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:\Grupy\JRP\Logo Partnerów\logotyp_NFOSiGW_PDE-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84" t="27121" r="13118" b="30656"/>
                  <a:stretch>
                    <a:fillRect/>
                  </a:stretch>
                </pic:blipFill>
                <pic:spPr bwMode="auto">
                  <a:xfrm>
                    <a:off x="0" y="0"/>
                    <a:ext cx="3307080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2E5D">
      <w:rPr>
        <w:noProof/>
      </w:rPr>
      <w:t xml:space="preserve">                                   </w:t>
    </w: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F41" w:rsidRDefault="009D1F41">
      <w:r>
        <w:separator/>
      </w:r>
    </w:p>
  </w:footnote>
  <w:footnote w:type="continuationSeparator" w:id="0">
    <w:p w:rsidR="009D1F41" w:rsidRDefault="009D1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782E5D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</w:p>
  <w:p w:rsid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</w:p>
  <w:p w:rsidR="00782E5D" w:rsidRDefault="002C2B54" w:rsidP="00B975C9">
    <w:pPr>
      <w:rPr>
        <w:rFonts w:ascii="Calibri" w:hAnsi="Calibri" w:cs="Calibri"/>
        <w:b/>
        <w:sz w:val="16"/>
        <w:szCs w:val="16"/>
      </w:rPr>
    </w:pPr>
    <w:r w:rsidRPr="00BA7473">
      <w:rPr>
        <w:noProof/>
      </w:rPr>
      <w:drawing>
        <wp:inline distT="0" distB="0" distL="0" distR="0">
          <wp:extent cx="5760720" cy="485614"/>
          <wp:effectExtent l="0" t="0" r="0" b="0"/>
          <wp:docPr id="1" name="Obraz 1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E5D" w:rsidRDefault="00782E5D" w:rsidP="00B975C9">
    <w:pPr>
      <w:rPr>
        <w:rFonts w:ascii="Calibri" w:hAnsi="Calibri" w:cs="Calibri"/>
        <w:b/>
        <w:sz w:val="16"/>
        <w:szCs w:val="16"/>
      </w:rPr>
    </w:pPr>
  </w:p>
  <w:p w:rsidR="00782E5D" w:rsidRPr="00FF2BB0" w:rsidRDefault="00782E5D" w:rsidP="00782E5D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:rsidR="00782E5D" w:rsidRPr="00B908DE" w:rsidRDefault="00782E5D" w:rsidP="00B975C9">
    <w:pPr>
      <w:rPr>
        <w:rFonts w:ascii="Calibri" w:hAnsi="Calibri" w:cs="Calibri"/>
        <w:b/>
        <w:sz w:val="16"/>
        <w:szCs w:val="16"/>
      </w:rPr>
    </w:pPr>
  </w:p>
  <w:p w:rsidR="00B908DE" w:rsidRPr="00B908DE" w:rsidRDefault="00606E63" w:rsidP="00782E5D">
    <w:pPr>
      <w:jc w:val="right"/>
      <w:rPr>
        <w:rFonts w:ascii="Calibri" w:hAnsi="Calibri" w:cs="Calibri"/>
        <w:b/>
        <w:sz w:val="18"/>
        <w:szCs w:val="18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80268"/>
    <w:multiLevelType w:val="hybridMultilevel"/>
    <w:tmpl w:val="3642FAB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5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7" w15:restartNumberingAfterBreak="0">
    <w:nsid w:val="5EF76F40"/>
    <w:multiLevelType w:val="hybridMultilevel"/>
    <w:tmpl w:val="58A64E8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5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0"/>
  </w:num>
  <w:num w:numId="3">
    <w:abstractNumId w:val="1"/>
  </w:num>
  <w:num w:numId="4">
    <w:abstractNumId w:val="24"/>
  </w:num>
  <w:num w:numId="5">
    <w:abstractNumId w:val="10"/>
  </w:num>
  <w:num w:numId="6">
    <w:abstractNumId w:val="21"/>
  </w:num>
  <w:num w:numId="7">
    <w:abstractNumId w:val="0"/>
  </w:num>
  <w:num w:numId="8">
    <w:abstractNumId w:val="19"/>
  </w:num>
  <w:num w:numId="9">
    <w:abstractNumId w:val="13"/>
  </w:num>
  <w:num w:numId="10">
    <w:abstractNumId w:val="25"/>
  </w:num>
  <w:num w:numId="11">
    <w:abstractNumId w:val="15"/>
  </w:num>
  <w:num w:numId="12">
    <w:abstractNumId w:val="23"/>
  </w:num>
  <w:num w:numId="13">
    <w:abstractNumId w:val="5"/>
  </w:num>
  <w:num w:numId="14">
    <w:abstractNumId w:val="8"/>
  </w:num>
  <w:num w:numId="15">
    <w:abstractNumId w:val="22"/>
  </w:num>
  <w:num w:numId="16">
    <w:abstractNumId w:val="18"/>
  </w:num>
  <w:num w:numId="17">
    <w:abstractNumId w:val="8"/>
  </w:num>
  <w:num w:numId="18">
    <w:abstractNumId w:val="7"/>
  </w:num>
  <w:num w:numId="19">
    <w:abstractNumId w:val="11"/>
  </w:num>
  <w:num w:numId="20">
    <w:abstractNumId w:val="16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4"/>
  </w:num>
  <w:num w:numId="25">
    <w:abstractNumId w:val="6"/>
  </w:num>
  <w:num w:numId="26">
    <w:abstractNumId w:val="9"/>
  </w:num>
  <w:num w:numId="27">
    <w:abstractNumId w:val="3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16D8"/>
    <w:rsid w:val="000B22BF"/>
    <w:rsid w:val="000C063E"/>
    <w:rsid w:val="000C3C4E"/>
    <w:rsid w:val="000C61A6"/>
    <w:rsid w:val="000D403C"/>
    <w:rsid w:val="000D674B"/>
    <w:rsid w:val="000E273A"/>
    <w:rsid w:val="000F1A69"/>
    <w:rsid w:val="000F1F68"/>
    <w:rsid w:val="000F7385"/>
    <w:rsid w:val="000F7685"/>
    <w:rsid w:val="000F790E"/>
    <w:rsid w:val="000F7DCA"/>
    <w:rsid w:val="0010329A"/>
    <w:rsid w:val="001163BD"/>
    <w:rsid w:val="00125766"/>
    <w:rsid w:val="00125BE7"/>
    <w:rsid w:val="00131EC4"/>
    <w:rsid w:val="0014564A"/>
    <w:rsid w:val="00145E53"/>
    <w:rsid w:val="00152D9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0E2"/>
    <w:rsid w:val="002435A0"/>
    <w:rsid w:val="002440F7"/>
    <w:rsid w:val="00244203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2B54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0731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C84"/>
    <w:rsid w:val="00715FF9"/>
    <w:rsid w:val="00725A92"/>
    <w:rsid w:val="00730232"/>
    <w:rsid w:val="007433C9"/>
    <w:rsid w:val="007455E7"/>
    <w:rsid w:val="007465C4"/>
    <w:rsid w:val="00770B4F"/>
    <w:rsid w:val="00772143"/>
    <w:rsid w:val="0077375D"/>
    <w:rsid w:val="00773ADC"/>
    <w:rsid w:val="00773F18"/>
    <w:rsid w:val="00782A50"/>
    <w:rsid w:val="00782E5D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536E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1F41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51F0B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23AC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908DE"/>
    <w:rsid w:val="00B9394A"/>
    <w:rsid w:val="00B975C9"/>
    <w:rsid w:val="00BA52C1"/>
    <w:rsid w:val="00BC1E35"/>
    <w:rsid w:val="00BE0D5D"/>
    <w:rsid w:val="00BE1346"/>
    <w:rsid w:val="00BF4E37"/>
    <w:rsid w:val="00C035C6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4E59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0793"/>
    <w:rsid w:val="00D26AF8"/>
    <w:rsid w:val="00D31B7C"/>
    <w:rsid w:val="00D32F3E"/>
    <w:rsid w:val="00D33B2B"/>
    <w:rsid w:val="00D34B46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04685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EACA5F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9022D-A647-4985-A0BD-F80F0F573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30</cp:revision>
  <cp:lastPrinted>2023-11-02T08:36:00Z</cp:lastPrinted>
  <dcterms:created xsi:type="dcterms:W3CDTF">2018-10-27T21:31:00Z</dcterms:created>
  <dcterms:modified xsi:type="dcterms:W3CDTF">2023-11-02T08:36:00Z</dcterms:modified>
</cp:coreProperties>
</file>